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FB9D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tbl>
      <w:tblPr>
        <w:tblW w:w="10003" w:type="dxa"/>
        <w:tblInd w:w="-176" w:type="dxa"/>
        <w:tblLook w:val="0000" w:firstRow="0" w:lastRow="0" w:firstColumn="0" w:lastColumn="0" w:noHBand="0" w:noVBand="0"/>
      </w:tblPr>
      <w:tblGrid>
        <w:gridCol w:w="4253"/>
        <w:gridCol w:w="5750"/>
      </w:tblGrid>
      <w:tr w:rsidR="00ED5869" w:rsidRPr="00964FB4" w14:paraId="00688DB6" w14:textId="77777777" w:rsidTr="00C736CA">
        <w:tc>
          <w:tcPr>
            <w:tcW w:w="4253" w:type="dxa"/>
          </w:tcPr>
          <w:p w14:paraId="09E87B59" w14:textId="77777777" w:rsidR="00ED5869" w:rsidRPr="00964FB4" w:rsidRDefault="00ED5869" w:rsidP="00C736CA">
            <w:pPr>
              <w:jc w:val="center"/>
              <w:rPr>
                <w:sz w:val="26"/>
                <w:szCs w:val="26"/>
              </w:rPr>
            </w:pPr>
            <w:r w:rsidRPr="00964FB4">
              <w:rPr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</w:tcPr>
          <w:p w14:paraId="36D0B97C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5869" w:rsidRPr="00964FB4" w14:paraId="001E1968" w14:textId="77777777" w:rsidTr="00C736CA">
        <w:tc>
          <w:tcPr>
            <w:tcW w:w="4253" w:type="dxa"/>
          </w:tcPr>
          <w:p w14:paraId="4611336B" w14:textId="0970FF98" w:rsidR="00ED5869" w:rsidRPr="00964FB4" w:rsidRDefault="007B6DAE" w:rsidP="00C736CA">
            <w:pPr>
              <w:ind w:left="-109"/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20194A1" wp14:editId="26EA66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225424</wp:posOffset>
                      </wp:positionV>
                      <wp:extent cx="1841500" cy="0"/>
                      <wp:effectExtent l="0" t="0" r="0" b="0"/>
                      <wp:wrapNone/>
                      <wp:docPr id="201137301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10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pt,17.75pt" to="170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KIqJcjdAAAACAEAAA8AAAAAAAAAAAAAAAAABwQAAGRycy9kb3ducmV2Lnht&#10;bFBLBQYAAAAABAAEAPMAAAARBQAAAAA=&#10;" strokeweight="1pt"/>
                  </w:pict>
                </mc:Fallback>
              </mc:AlternateContent>
            </w:r>
            <w:r w:rsidR="00C736CA" w:rsidRPr="00964FB4">
              <w:rPr>
                <w:b/>
                <w:sz w:val="26"/>
                <w:szCs w:val="26"/>
              </w:rPr>
              <w:t>KHOA KỸ THUẬT – CÔNG NGHỆ</w:t>
            </w:r>
          </w:p>
        </w:tc>
        <w:tc>
          <w:tcPr>
            <w:tcW w:w="5750" w:type="dxa"/>
          </w:tcPr>
          <w:p w14:paraId="1CEE6179" w14:textId="1AFB750A" w:rsidR="00ED5869" w:rsidRPr="00964FB4" w:rsidRDefault="007B6DAE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1AFCAEA" wp14:editId="4051BE39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0" b="0"/>
                      <wp:wrapNone/>
                      <wp:docPr id="89790531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BDB5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NeAHffdAAAACQEAAA8AAAAAAAAAAAAAAAAABwQAAGRycy9kb3ducmV2Lnht&#10;bFBLBQYAAAAABAAEAPMAAAARBQAAAAA=&#10;" strokeweight="1pt"/>
                  </w:pict>
                </mc:Fallback>
              </mc:AlternateContent>
            </w:r>
            <w:r w:rsidR="00ED5869" w:rsidRPr="00964F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D5869" w:rsidRPr="00964FB4" w14:paraId="6D608102" w14:textId="77777777" w:rsidTr="00C736CA">
        <w:tc>
          <w:tcPr>
            <w:tcW w:w="4253" w:type="dxa"/>
          </w:tcPr>
          <w:p w14:paraId="1DC151F9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50" w:type="dxa"/>
          </w:tcPr>
          <w:p w14:paraId="1C7270DD" w14:textId="77777777" w:rsidR="00ED5869" w:rsidRPr="00964FB4" w:rsidRDefault="00ED5869" w:rsidP="00C736CA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14:paraId="2A4228CE" w14:textId="77777777" w:rsidR="00ED5869" w:rsidRPr="00964FB4" w:rsidRDefault="00ED5869" w:rsidP="00C736CA">
      <w:pPr>
        <w:spacing w:before="120" w:after="120"/>
        <w:jc w:val="center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ĐỀ CƯƠNG CHI TIẾT HỌC PHẦN</w:t>
      </w:r>
    </w:p>
    <w:p w14:paraId="47244313" w14:textId="77777777" w:rsidR="00ED5869" w:rsidRPr="00964FB4" w:rsidRDefault="00ED5869" w:rsidP="00C736CA">
      <w:pPr>
        <w:spacing w:before="120" w:after="120"/>
        <w:rPr>
          <w:sz w:val="26"/>
          <w:szCs w:val="26"/>
          <w:lang w:val="vi-VN" w:eastAsia="zh-CN"/>
        </w:rPr>
      </w:pPr>
    </w:p>
    <w:p w14:paraId="552DFA61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học phần</w:t>
      </w:r>
    </w:p>
    <w:p w14:paraId="5FEB4A35" w14:textId="0108D0E4" w:rsidR="00ED5869" w:rsidRPr="00D70065" w:rsidRDefault="00ED5869" w:rsidP="00D70065">
      <w:pPr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 w:rsidRPr="00964FB4">
        <w:rPr>
          <w:sz w:val="26"/>
          <w:szCs w:val="26"/>
          <w:lang w:val="vi-VN" w:eastAsia="zh-CN"/>
        </w:rPr>
        <w:t xml:space="preserve">Tên học phần: </w:t>
      </w:r>
      <w:r w:rsidR="00D938CC" w:rsidRPr="00D938CC">
        <w:rPr>
          <w:b/>
          <w:bCs/>
          <w:sz w:val="26"/>
          <w:szCs w:val="26"/>
          <w:lang w:val="vi-VN" w:eastAsia="zh-CN"/>
        </w:rPr>
        <w:t>Quản lý chất lượng thực phẩm (Food Quality Manegement)</w:t>
      </w:r>
    </w:p>
    <w:p w14:paraId="608AAD77" w14:textId="0A66DB5C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Mã học phần: </w:t>
      </w:r>
      <w:r w:rsidR="00C80F53" w:rsidRPr="00C80F53">
        <w:rPr>
          <w:noProof/>
          <w:sz w:val="26"/>
          <w:szCs w:val="26"/>
          <w:lang w:val="vi-VN"/>
        </w:rPr>
        <w:t>FOT449</w:t>
      </w:r>
      <w:r w:rsidRPr="00964FB4">
        <w:rPr>
          <w:sz w:val="26"/>
          <w:szCs w:val="26"/>
          <w:lang w:eastAsia="zh-CN"/>
        </w:rPr>
        <w:tab/>
      </w:r>
    </w:p>
    <w:p w14:paraId="432DA2BE" w14:textId="640E6FC2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tín chỉ: </w:t>
      </w:r>
      <w:r w:rsidR="00154DB7">
        <w:rPr>
          <w:sz w:val="26"/>
          <w:szCs w:val="26"/>
          <w:lang w:eastAsia="zh-CN"/>
        </w:rPr>
        <w:t>3</w:t>
      </w:r>
      <w:r w:rsidRPr="00964FB4">
        <w:rPr>
          <w:sz w:val="26"/>
          <w:szCs w:val="26"/>
          <w:lang w:eastAsia="zh-CN"/>
        </w:rPr>
        <w:t xml:space="preserve"> (</w:t>
      </w:r>
      <w:r w:rsidR="00154DB7">
        <w:rPr>
          <w:sz w:val="26"/>
          <w:szCs w:val="26"/>
          <w:lang w:eastAsia="zh-CN"/>
        </w:rPr>
        <w:t>3</w:t>
      </w:r>
      <w:r w:rsidRPr="00964FB4">
        <w:rPr>
          <w:sz w:val="26"/>
          <w:szCs w:val="26"/>
          <w:lang w:eastAsia="zh-CN"/>
        </w:rPr>
        <w:t>/0/</w:t>
      </w:r>
      <w:r w:rsidR="00154DB7">
        <w:rPr>
          <w:sz w:val="26"/>
          <w:szCs w:val="26"/>
          <w:lang w:eastAsia="zh-CN"/>
        </w:rPr>
        <w:t>6</w:t>
      </w:r>
      <w:r w:rsidRPr="00964FB4">
        <w:rPr>
          <w:sz w:val="26"/>
          <w:szCs w:val="26"/>
          <w:lang w:eastAsia="zh-CN"/>
        </w:rPr>
        <w:t>)</w:t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eastAsia="zh-CN"/>
        </w:rPr>
        <w:tab/>
      </w:r>
    </w:p>
    <w:p w14:paraId="48C93E2C" w14:textId="772C966C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eastAsia="zh-CN"/>
        </w:rPr>
        <w:t xml:space="preserve">Bậc đào tạo: </w:t>
      </w:r>
      <w:r w:rsidR="001E71C9">
        <w:rPr>
          <w:sz w:val="26"/>
          <w:szCs w:val="26"/>
          <w:lang w:eastAsia="zh-CN"/>
        </w:rPr>
        <w:t>Đại</w:t>
      </w:r>
      <w:r w:rsidRPr="00964FB4">
        <w:rPr>
          <w:sz w:val="26"/>
          <w:szCs w:val="26"/>
          <w:lang w:eastAsia="zh-CN"/>
        </w:rPr>
        <w:t xml:space="preserve"> học</w:t>
      </w:r>
    </w:p>
    <w:p w14:paraId="6B62EE15" w14:textId="1AF1751F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Loại học phần</w:t>
      </w:r>
      <w:r w:rsidRPr="00F55AB8">
        <w:rPr>
          <w:sz w:val="26"/>
          <w:szCs w:val="26"/>
          <w:lang w:val="vi-VN" w:eastAsia="zh-CN"/>
        </w:rPr>
        <w:t xml:space="preserve"> (bắt buộc/tự chọn)</w:t>
      </w:r>
      <w:r w:rsidRPr="00964FB4">
        <w:rPr>
          <w:sz w:val="26"/>
          <w:szCs w:val="26"/>
          <w:lang w:val="vi-VN" w:eastAsia="zh-CN"/>
        </w:rPr>
        <w:t>:</w:t>
      </w:r>
      <w:r w:rsidR="004B765D" w:rsidRPr="004B765D">
        <w:rPr>
          <w:sz w:val="26"/>
          <w:szCs w:val="26"/>
          <w:lang w:val="vi-VN" w:eastAsia="zh-CN"/>
        </w:rPr>
        <w:t xml:space="preserve"> Tự chọn</w:t>
      </w:r>
      <w:r w:rsidRPr="00F55AB8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</w:p>
    <w:p w14:paraId="4D547C23" w14:textId="70DE0E17" w:rsidR="00ED5869" w:rsidRPr="00AC41B1" w:rsidRDefault="00ED5869" w:rsidP="00AC41B1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Học phần tiên quyết</w:t>
      </w:r>
      <w:r w:rsidRPr="00F55AB8">
        <w:rPr>
          <w:sz w:val="26"/>
          <w:szCs w:val="26"/>
          <w:lang w:val="vi-VN" w:eastAsia="zh-CN"/>
        </w:rPr>
        <w:t>/ Học phần trước</w:t>
      </w:r>
      <w:r w:rsidRPr="00964FB4">
        <w:rPr>
          <w:sz w:val="26"/>
          <w:szCs w:val="26"/>
          <w:lang w:val="vi-VN" w:eastAsia="zh-CN"/>
        </w:rPr>
        <w:t xml:space="preserve">: </w:t>
      </w:r>
      <w:r w:rsidR="00E6551A">
        <w:rPr>
          <w:sz w:val="26"/>
          <w:szCs w:val="26"/>
          <w:lang w:eastAsia="zh-CN"/>
        </w:rPr>
        <w:t>Sinh học đại cương, Vi sinh học,</w:t>
      </w:r>
      <w:r w:rsidR="00E6551A">
        <w:rPr>
          <w:sz w:val="26"/>
          <w:szCs w:val="26"/>
          <w:lang w:val="vi-VN" w:eastAsia="zh-CN"/>
        </w:rPr>
        <w:t xml:space="preserve"> </w:t>
      </w:r>
      <w:r w:rsidR="000C0778" w:rsidRPr="000C0778">
        <w:rPr>
          <w:sz w:val="26"/>
          <w:szCs w:val="26"/>
          <w:lang w:val="vi-VN" w:eastAsia="zh-CN"/>
        </w:rPr>
        <w:t xml:space="preserve">Vệ sinh </w:t>
      </w:r>
      <w:r w:rsidR="00640072" w:rsidRPr="00F55AB8">
        <w:rPr>
          <w:sz w:val="26"/>
          <w:szCs w:val="26"/>
          <w:lang w:val="vi-VN" w:eastAsia="zh-CN"/>
        </w:rPr>
        <w:t xml:space="preserve">và </w:t>
      </w:r>
      <w:r w:rsidR="000C0778" w:rsidRPr="000C0778">
        <w:rPr>
          <w:sz w:val="26"/>
          <w:szCs w:val="26"/>
          <w:lang w:val="vi-VN" w:eastAsia="zh-CN"/>
        </w:rPr>
        <w:t>an toàn thực phẩm</w:t>
      </w:r>
    </w:p>
    <w:p w14:paraId="3D2B22C2" w14:textId="77777777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F55AB8">
        <w:rPr>
          <w:sz w:val="26"/>
          <w:szCs w:val="26"/>
          <w:lang w:val="vi-VN" w:eastAsia="zh-CN"/>
        </w:rPr>
        <w:t>Đơn vị phụ trách: Khoa Kỹ Thuật – Công Nghệ</w:t>
      </w:r>
    </w:p>
    <w:p w14:paraId="3AE1305D" w14:textId="29524DB7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giờ tín chỉ: </w:t>
      </w:r>
      <w:r w:rsidRPr="00964FB4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  <w:r w:rsidR="008F25F7" w:rsidRPr="00F55AB8">
        <w:rPr>
          <w:sz w:val="26"/>
          <w:szCs w:val="26"/>
          <w:lang w:val="vi-VN" w:eastAsia="zh-CN"/>
        </w:rPr>
        <w:t>45</w:t>
      </w:r>
      <w:r w:rsidRPr="00964FB4">
        <w:rPr>
          <w:sz w:val="26"/>
          <w:szCs w:val="26"/>
          <w:lang w:val="vi-VN" w:eastAsia="zh-CN"/>
        </w:rPr>
        <w:t>, trong đó:</w:t>
      </w:r>
    </w:p>
    <w:p w14:paraId="6C0928FD" w14:textId="03FE7A8F" w:rsidR="00ED5869" w:rsidRPr="00C10064" w:rsidRDefault="00ED5869" w:rsidP="00C736C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</w:t>
      </w:r>
      <w:r w:rsidRPr="00F55AB8">
        <w:rPr>
          <w:sz w:val="26"/>
          <w:szCs w:val="26"/>
          <w:lang w:val="vi-VN" w:eastAsia="zh-CN"/>
        </w:rPr>
        <w:t>ý</w:t>
      </w:r>
      <w:r w:rsidRPr="00964FB4">
        <w:rPr>
          <w:sz w:val="26"/>
          <w:szCs w:val="26"/>
          <w:lang w:val="vi-VN" w:eastAsia="zh-CN"/>
        </w:rPr>
        <w:t xml:space="preserve"> thuyết: </w:t>
      </w:r>
      <w:r w:rsidRPr="00F55AB8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  <w:r w:rsidR="008F25F7" w:rsidRPr="00F55AB8">
        <w:rPr>
          <w:sz w:val="26"/>
          <w:szCs w:val="26"/>
          <w:lang w:val="vi-VN" w:eastAsia="zh-CN"/>
        </w:rPr>
        <w:t>45</w:t>
      </w:r>
      <w:r w:rsidRPr="00F55AB8">
        <w:rPr>
          <w:sz w:val="26"/>
          <w:szCs w:val="26"/>
          <w:lang w:val="vi-VN" w:eastAsia="zh-CN"/>
        </w:rPr>
        <w:t xml:space="preserve"> (1 tín chỉ LT = 15 tiết)</w:t>
      </w:r>
    </w:p>
    <w:p w14:paraId="69DACA73" w14:textId="1299A6D0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 xml:space="preserve">Thực hành: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>
        <w:rPr>
          <w:sz w:val="26"/>
          <w:szCs w:val="26"/>
          <w:lang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TH = 30 tiết)</w:t>
      </w:r>
    </w:p>
    <w:p w14:paraId="09959AB0" w14:textId="4E389756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Thực tập:</w:t>
      </w:r>
      <w:r w:rsidRPr="00566F1A">
        <w:rPr>
          <w:sz w:val="26"/>
          <w:szCs w:val="26"/>
          <w:lang w:val="vi-VN" w:eastAsia="zh-CN"/>
        </w:rPr>
        <w:tab/>
        <w:t xml:space="preserve">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 w:rsidRPr="00F55AB8">
        <w:rPr>
          <w:sz w:val="26"/>
          <w:szCs w:val="26"/>
          <w:lang w:val="vi-VN"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TT = 60 giờ TT tại cơ sở)</w:t>
      </w:r>
    </w:p>
    <w:p w14:paraId="68279CBB" w14:textId="6E139CA2" w:rsidR="00C10064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Đồ án/ Khóa luận</w:t>
      </w:r>
      <w:r w:rsidRPr="00566F1A">
        <w:rPr>
          <w:sz w:val="26"/>
          <w:szCs w:val="26"/>
          <w:lang w:val="vi-VN" w:eastAsia="zh-CN"/>
        </w:rPr>
        <w:tab/>
      </w:r>
      <w:r w:rsidR="001954B7" w:rsidRPr="00F55AB8">
        <w:rPr>
          <w:sz w:val="26"/>
          <w:szCs w:val="26"/>
          <w:lang w:val="vi-VN" w:eastAsia="zh-CN"/>
        </w:rPr>
        <w:t xml:space="preserve">00 </w:t>
      </w:r>
      <w:r w:rsidRPr="00566F1A">
        <w:rPr>
          <w:sz w:val="26"/>
          <w:szCs w:val="26"/>
          <w:lang w:val="vi-VN" w:eastAsia="zh-CN"/>
        </w:rPr>
        <w:t>(1 tín chỉ ĐA/KL = 45 giờ làm ĐA/KL)</w:t>
      </w:r>
    </w:p>
    <w:p w14:paraId="36765D82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giảng viên</w:t>
      </w:r>
    </w:p>
    <w:p w14:paraId="75EE17C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1</w:t>
      </w:r>
      <w:r w:rsidRPr="00964FB4">
        <w:rPr>
          <w:sz w:val="26"/>
          <w:szCs w:val="26"/>
          <w:lang w:val="vi-VN" w:eastAsia="zh-CN"/>
        </w:rPr>
        <w:t>:</w:t>
      </w:r>
    </w:p>
    <w:p w14:paraId="4A12CEB6" w14:textId="64E43299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  <w:r w:rsidR="00204D29" w:rsidRPr="003A1E21">
        <w:rPr>
          <w:bCs/>
          <w:sz w:val="26"/>
          <w:szCs w:val="26"/>
          <w:lang w:val="vi-VN"/>
        </w:rPr>
        <w:t>Phạm Thị Hồng Loan</w:t>
      </w:r>
    </w:p>
    <w:p w14:paraId="4E90F68E" w14:textId="03E26518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  <w:r w:rsidRPr="003A1E21">
        <w:rPr>
          <w:sz w:val="26"/>
          <w:szCs w:val="26"/>
          <w:lang w:val="vi-VN" w:eastAsia="zh-CN"/>
        </w:rPr>
        <w:t>T</w:t>
      </w:r>
      <w:r w:rsidR="00204D29" w:rsidRPr="003A1E21">
        <w:rPr>
          <w:sz w:val="26"/>
          <w:szCs w:val="26"/>
          <w:lang w:val="vi-VN" w:eastAsia="zh-CN"/>
        </w:rPr>
        <w:t>hạc</w:t>
      </w:r>
      <w:r w:rsidRPr="003A1E21">
        <w:rPr>
          <w:sz w:val="26"/>
          <w:szCs w:val="26"/>
          <w:lang w:val="vi-VN" w:eastAsia="zh-CN"/>
        </w:rPr>
        <w:t xml:space="preserve"> </w:t>
      </w:r>
      <w:r w:rsidR="00204D29" w:rsidRPr="003A1E21">
        <w:rPr>
          <w:sz w:val="26"/>
          <w:szCs w:val="26"/>
          <w:lang w:val="vi-VN" w:eastAsia="zh-CN"/>
        </w:rPr>
        <w:t>s</w:t>
      </w:r>
      <w:r w:rsidRPr="003A1E21">
        <w:rPr>
          <w:sz w:val="26"/>
          <w:szCs w:val="26"/>
          <w:lang w:val="vi-VN" w:eastAsia="zh-CN"/>
        </w:rPr>
        <w:t>ĩ</w:t>
      </w:r>
    </w:p>
    <w:p w14:paraId="2A4F88A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2</w:t>
      </w:r>
      <w:r w:rsidRPr="00964FB4">
        <w:rPr>
          <w:sz w:val="26"/>
          <w:szCs w:val="26"/>
          <w:lang w:val="vi-VN" w:eastAsia="zh-CN"/>
        </w:rPr>
        <w:t>:</w:t>
      </w:r>
    </w:p>
    <w:p w14:paraId="4839DA5D" w14:textId="542D8915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</w:p>
    <w:p w14:paraId="6E7AF301" w14:textId="71F0D134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</w:p>
    <w:p w14:paraId="7DC969AA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nl-NL" w:eastAsia="zh-CN"/>
        </w:rPr>
        <w:t>Tóm</w:t>
      </w:r>
      <w:r w:rsidRPr="00964FB4">
        <w:rPr>
          <w:b/>
          <w:sz w:val="26"/>
          <w:szCs w:val="26"/>
          <w:lang w:val="vi-VN" w:eastAsia="zh-CN"/>
        </w:rPr>
        <w:t xml:space="preserve"> tắt nội dung học phần</w:t>
      </w:r>
    </w:p>
    <w:p w14:paraId="3BCA0931" w14:textId="0BC765F4" w:rsidR="00AA5FC4" w:rsidRDefault="00A54103" w:rsidP="00C736CA">
      <w:pPr>
        <w:spacing w:before="120" w:after="120"/>
        <w:ind w:firstLine="567"/>
        <w:jc w:val="both"/>
        <w:rPr>
          <w:sz w:val="26"/>
          <w:szCs w:val="26"/>
          <w:lang w:val="pl-PL"/>
        </w:rPr>
      </w:pPr>
      <w:r w:rsidRPr="00A54103">
        <w:rPr>
          <w:sz w:val="26"/>
          <w:szCs w:val="26"/>
          <w:lang w:val="vi-VN"/>
        </w:rPr>
        <w:t xml:space="preserve">Học phần gồm </w:t>
      </w:r>
      <w:r w:rsidR="00C56B42" w:rsidRPr="00C56B42">
        <w:rPr>
          <w:sz w:val="26"/>
          <w:szCs w:val="26"/>
          <w:lang w:val="vi-VN"/>
        </w:rPr>
        <w:t>9</w:t>
      </w:r>
      <w:r w:rsidRPr="00A54103">
        <w:rPr>
          <w:sz w:val="26"/>
          <w:szCs w:val="26"/>
          <w:lang w:val="vi-VN"/>
        </w:rPr>
        <w:t xml:space="preserve"> chương, cung cấp cho </w:t>
      </w:r>
      <w:r w:rsidR="009F590A" w:rsidRPr="00C43718">
        <w:rPr>
          <w:sz w:val="26"/>
          <w:szCs w:val="26"/>
          <w:lang w:val="vi-VN" w:eastAsia="zh-CN"/>
        </w:rPr>
        <w:t xml:space="preserve">người học </w:t>
      </w:r>
      <w:r w:rsidR="00AA2EBE" w:rsidRPr="00AA2EBE">
        <w:rPr>
          <w:sz w:val="26"/>
          <w:szCs w:val="26"/>
          <w:lang w:val="vi-VN"/>
        </w:rPr>
        <w:t>những kiến thức cơ bản</w:t>
      </w:r>
      <w:r w:rsidR="001740D6" w:rsidRPr="00F55AB8">
        <w:rPr>
          <w:sz w:val="26"/>
          <w:szCs w:val="26"/>
          <w:lang w:val="vi-VN"/>
        </w:rPr>
        <w:t xml:space="preserve"> về </w:t>
      </w:r>
      <w:r w:rsidR="001740D6" w:rsidRPr="00F55AB8">
        <w:rPr>
          <w:sz w:val="26"/>
          <w:szCs w:val="26"/>
          <w:lang w:val="pl-PL"/>
        </w:rPr>
        <w:t>chất lượng thực phẩm và các phương pháp để quản lý chất lượng thực phẩm</w:t>
      </w:r>
      <w:r w:rsidR="001740D6">
        <w:rPr>
          <w:sz w:val="26"/>
          <w:szCs w:val="26"/>
          <w:lang w:val="pl-PL"/>
        </w:rPr>
        <w:t xml:space="preserve">. </w:t>
      </w:r>
      <w:r w:rsidR="004D5906" w:rsidRPr="00F55AB8">
        <w:rPr>
          <w:sz w:val="26"/>
          <w:szCs w:val="26"/>
          <w:lang w:val="pl-PL"/>
        </w:rPr>
        <w:t xml:space="preserve">Các </w:t>
      </w:r>
      <w:r w:rsidR="00092CB3" w:rsidRPr="00F55AB8">
        <w:rPr>
          <w:sz w:val="26"/>
          <w:szCs w:val="26"/>
          <w:lang w:val="pl-PL"/>
        </w:rPr>
        <w:t>kiến thức cơ bản về các hệ thống đảm bảo chất lượng thực phẩm đang được áp dụng trong các nhà máy sản xuất thực phẩm như:</w:t>
      </w:r>
      <w:r w:rsidR="00280641">
        <w:rPr>
          <w:sz w:val="26"/>
          <w:szCs w:val="26"/>
          <w:lang w:val="pl-PL"/>
        </w:rPr>
        <w:t xml:space="preserve"> </w:t>
      </w:r>
      <w:r w:rsidR="00280641" w:rsidRPr="0040570A">
        <w:rPr>
          <w:sz w:val="26"/>
          <w:szCs w:val="26"/>
          <w:lang w:val="vi-VN"/>
        </w:rPr>
        <w:t>HACCP, ISO 9000</w:t>
      </w:r>
      <w:r w:rsidR="00280641" w:rsidRPr="0040570A">
        <w:rPr>
          <w:sz w:val="26"/>
          <w:szCs w:val="26"/>
          <w:lang w:val="pl-PL"/>
        </w:rPr>
        <w:t xml:space="preserve">, </w:t>
      </w:r>
      <w:r w:rsidR="00280641" w:rsidRPr="0040570A">
        <w:rPr>
          <w:sz w:val="26"/>
          <w:szCs w:val="26"/>
          <w:lang w:val="vi-VN"/>
        </w:rPr>
        <w:t>ISO 22000</w:t>
      </w:r>
      <w:r w:rsidR="00E93072" w:rsidRPr="0040570A">
        <w:rPr>
          <w:sz w:val="26"/>
          <w:szCs w:val="26"/>
          <w:lang w:val="pl-PL"/>
        </w:rPr>
        <w:t>, 5S, SA 8000</w:t>
      </w:r>
      <w:r w:rsidR="00280641" w:rsidRPr="0040570A">
        <w:rPr>
          <w:sz w:val="26"/>
          <w:szCs w:val="26"/>
          <w:lang w:val="pl-PL"/>
        </w:rPr>
        <w:t>.</w:t>
      </w:r>
      <w:r w:rsidR="00C01FD5" w:rsidRPr="0040570A">
        <w:rPr>
          <w:sz w:val="26"/>
          <w:szCs w:val="26"/>
          <w:lang w:val="pl-PL"/>
        </w:rPr>
        <w:t>..</w:t>
      </w:r>
      <w:r w:rsidR="000E619E">
        <w:rPr>
          <w:sz w:val="26"/>
          <w:szCs w:val="26"/>
          <w:lang w:val="pl-PL"/>
        </w:rPr>
        <w:t xml:space="preserve"> </w:t>
      </w:r>
      <w:r w:rsidR="00EB7BD2">
        <w:rPr>
          <w:sz w:val="26"/>
          <w:szCs w:val="26"/>
          <w:lang w:val="pl-PL"/>
        </w:rPr>
        <w:t xml:space="preserve">Đồng </w:t>
      </w:r>
      <w:r w:rsidR="00437B64">
        <w:rPr>
          <w:sz w:val="26"/>
          <w:szCs w:val="26"/>
          <w:lang w:val="pl-PL"/>
        </w:rPr>
        <w:t>th</w:t>
      </w:r>
      <w:r w:rsidR="00EB7BD2">
        <w:rPr>
          <w:sz w:val="26"/>
          <w:szCs w:val="26"/>
          <w:lang w:val="pl-PL"/>
        </w:rPr>
        <w:t>ờ</w:t>
      </w:r>
      <w:r w:rsidR="00437B64">
        <w:rPr>
          <w:sz w:val="26"/>
          <w:szCs w:val="26"/>
          <w:lang w:val="pl-PL"/>
        </w:rPr>
        <w:t>i</w:t>
      </w:r>
      <w:r w:rsidR="00EB7BD2">
        <w:rPr>
          <w:sz w:val="26"/>
          <w:szCs w:val="26"/>
          <w:lang w:val="pl-PL"/>
        </w:rPr>
        <w:t xml:space="preserve"> h</w:t>
      </w:r>
      <w:r w:rsidR="000E619E">
        <w:rPr>
          <w:sz w:val="26"/>
          <w:szCs w:val="26"/>
          <w:lang w:val="pl-PL"/>
        </w:rPr>
        <w:t xml:space="preserve">ọc phần còn </w:t>
      </w:r>
      <w:r w:rsidR="006A012B">
        <w:rPr>
          <w:sz w:val="26"/>
          <w:szCs w:val="26"/>
          <w:lang w:val="pl-PL"/>
        </w:rPr>
        <w:t xml:space="preserve">rèn </w:t>
      </w:r>
      <w:r w:rsidR="006A012B" w:rsidRPr="00F55AB8">
        <w:rPr>
          <w:sz w:val="26"/>
          <w:szCs w:val="26"/>
          <w:lang w:val="pl-PL"/>
        </w:rPr>
        <w:t xml:space="preserve">kỹ năng </w:t>
      </w:r>
      <w:r w:rsidR="00707125">
        <w:rPr>
          <w:sz w:val="26"/>
          <w:szCs w:val="26"/>
          <w:lang w:val="pl-PL"/>
        </w:rPr>
        <w:t xml:space="preserve">cần thiết cho </w:t>
      </w:r>
      <w:r w:rsidR="009F590A" w:rsidRPr="00C43718">
        <w:rPr>
          <w:sz w:val="26"/>
          <w:szCs w:val="26"/>
          <w:lang w:val="vi-VN" w:eastAsia="zh-CN"/>
        </w:rPr>
        <w:t xml:space="preserve">người học </w:t>
      </w:r>
      <w:r w:rsidR="006A012B" w:rsidRPr="00F55AB8">
        <w:rPr>
          <w:sz w:val="26"/>
          <w:szCs w:val="26"/>
          <w:lang w:val="pl-PL"/>
        </w:rPr>
        <w:t>để tiến hành các hoạt động quản lý chất lượng thực phẩm trong nhà máy</w:t>
      </w:r>
      <w:r w:rsidR="00707125">
        <w:rPr>
          <w:sz w:val="26"/>
          <w:szCs w:val="26"/>
          <w:lang w:val="pl-PL"/>
        </w:rPr>
        <w:t>.</w:t>
      </w:r>
    </w:p>
    <w:p w14:paraId="7682A04B" w14:textId="77777777" w:rsidR="008F549F" w:rsidRDefault="008F549F" w:rsidP="00C736CA">
      <w:pPr>
        <w:spacing w:before="120" w:after="120"/>
        <w:ind w:firstLine="567"/>
        <w:jc w:val="both"/>
        <w:rPr>
          <w:sz w:val="26"/>
          <w:szCs w:val="26"/>
          <w:lang w:val="pl-PL"/>
        </w:rPr>
      </w:pPr>
    </w:p>
    <w:p w14:paraId="64A1E4E0" w14:textId="77777777" w:rsidR="008F549F" w:rsidRPr="00280641" w:rsidRDefault="008F549F" w:rsidP="00C736CA">
      <w:pPr>
        <w:spacing w:before="120" w:after="120"/>
        <w:ind w:firstLine="567"/>
        <w:jc w:val="both"/>
        <w:rPr>
          <w:sz w:val="26"/>
          <w:szCs w:val="26"/>
          <w:lang w:val="pl-PL"/>
        </w:rPr>
      </w:pPr>
    </w:p>
    <w:p w14:paraId="7CC3FE5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lastRenderedPageBreak/>
        <w:t xml:space="preserve">Mục tiêu của học phần </w:t>
      </w:r>
    </w:p>
    <w:p w14:paraId="0601A6A7" w14:textId="77777777" w:rsidR="00ED5869" w:rsidRPr="00F55AB8" w:rsidRDefault="00ED5869" w:rsidP="00C736CA">
      <w:pPr>
        <w:spacing w:before="120" w:after="120"/>
        <w:ind w:left="360"/>
        <w:rPr>
          <w:sz w:val="26"/>
          <w:szCs w:val="26"/>
          <w:lang w:val="vi-VN" w:eastAsia="zh-CN"/>
        </w:rPr>
      </w:pPr>
      <w:r w:rsidRPr="00F55AB8">
        <w:rPr>
          <w:sz w:val="26"/>
          <w:szCs w:val="26"/>
          <w:lang w:val="vi-VN" w:eastAsia="zh-CN"/>
        </w:rPr>
        <w:t>Học phần có những mục tiêu:</w:t>
      </w:r>
    </w:p>
    <w:p w14:paraId="4B044FAA" w14:textId="162ED18E" w:rsidR="007F5DB6" w:rsidRPr="00F30681" w:rsidRDefault="00C43718" w:rsidP="00DC6AE2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Cung cấp cho người học </w:t>
      </w:r>
      <w:r w:rsidR="006D5AEA" w:rsidRPr="00F30681">
        <w:rPr>
          <w:rFonts w:ascii="Times New Roman" w:hAnsi="Times New Roman"/>
          <w:sz w:val="26"/>
          <w:szCs w:val="26"/>
          <w:lang w:val="vi-VN" w:eastAsia="zh-CN"/>
        </w:rPr>
        <w:t>những k</w:t>
      </w:r>
      <w:r w:rsidR="00D03AC6" w:rsidRPr="00F30681">
        <w:rPr>
          <w:rFonts w:ascii="Times New Roman" w:hAnsi="Times New Roman"/>
          <w:sz w:val="26"/>
          <w:szCs w:val="26"/>
          <w:lang w:val="vi-VN" w:eastAsia="zh-CN"/>
        </w:rPr>
        <w:t>iến thức chuyên môn về chất lượng thực phẩm,</w:t>
      </w:r>
      <w:r w:rsidR="00DE1343" w:rsidRPr="00F30681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EE68B9" w:rsidRPr="00F30681">
        <w:rPr>
          <w:rFonts w:ascii="Times New Roman" w:hAnsi="Times New Roman"/>
          <w:sz w:val="26"/>
          <w:szCs w:val="26"/>
          <w:lang w:val="vi-VN" w:eastAsia="zh-CN"/>
        </w:rPr>
        <w:t xml:space="preserve">các hệ thống </w:t>
      </w:r>
      <w:r w:rsidR="00DE1343" w:rsidRPr="00F30681">
        <w:rPr>
          <w:rFonts w:ascii="Times New Roman" w:hAnsi="Times New Roman"/>
          <w:sz w:val="26"/>
          <w:szCs w:val="26"/>
          <w:lang w:val="vi-VN" w:eastAsia="zh-CN"/>
        </w:rPr>
        <w:t>quản lý</w:t>
      </w:r>
      <w:r w:rsidR="00EE68B9" w:rsidRPr="00F30681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EE68B9" w:rsidRPr="00F30681">
        <w:rPr>
          <w:rFonts w:ascii="Times New Roman" w:hAnsi="Times New Roman"/>
          <w:sz w:val="26"/>
          <w:szCs w:val="26"/>
          <w:lang w:val="pl-PL"/>
        </w:rPr>
        <w:t>chất lượng thực phẩm</w:t>
      </w:r>
      <w:r w:rsidR="00A70352" w:rsidRPr="00F30681">
        <w:rPr>
          <w:rFonts w:ascii="Times New Roman" w:hAnsi="Times New Roman"/>
          <w:sz w:val="26"/>
          <w:szCs w:val="26"/>
          <w:lang w:val="pl-PL"/>
        </w:rPr>
        <w:t xml:space="preserve"> giúp </w:t>
      </w:r>
      <w:r w:rsidR="00D03AC6" w:rsidRPr="00F30681">
        <w:rPr>
          <w:rFonts w:ascii="Times New Roman" w:hAnsi="Times New Roman"/>
          <w:sz w:val="26"/>
          <w:szCs w:val="26"/>
          <w:lang w:val="vi-VN" w:eastAsia="zh-CN"/>
        </w:rPr>
        <w:t>kiểm soát được vấn đề vệ sinh an toàn thực phẩm</w:t>
      </w:r>
      <w:r w:rsidR="00E94BD0" w:rsidRPr="00F30681">
        <w:rPr>
          <w:rFonts w:ascii="Times New Roman" w:hAnsi="Times New Roman"/>
          <w:sz w:val="26"/>
          <w:szCs w:val="26"/>
          <w:lang w:val="vi-VN" w:eastAsia="zh-CN"/>
        </w:rPr>
        <w:t>.</w:t>
      </w:r>
    </w:p>
    <w:p w14:paraId="4F16F8B5" w14:textId="02C41E1F" w:rsidR="00D03AC6" w:rsidRPr="00F30681" w:rsidRDefault="00F3358A" w:rsidP="00DC6AE2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Phân tích và xác định được các vấn đề trong </w:t>
      </w:r>
      <w:r w:rsidR="00C756D4" w:rsidRPr="00F30681">
        <w:rPr>
          <w:rFonts w:ascii="Times New Roman" w:hAnsi="Times New Roman"/>
          <w:sz w:val="26"/>
          <w:szCs w:val="26"/>
          <w:lang w:val="vi-VN" w:eastAsia="zh-CN"/>
        </w:rPr>
        <w:t xml:space="preserve">các hệ thống </w:t>
      </w:r>
      <w:r w:rsidRPr="00F30681">
        <w:rPr>
          <w:rFonts w:ascii="Times New Roman" w:hAnsi="Times New Roman"/>
          <w:sz w:val="26"/>
          <w:szCs w:val="26"/>
          <w:lang w:val="vi-VN" w:eastAsia="zh-CN"/>
        </w:rPr>
        <w:t>quản lý chất lượng thực phẩm</w:t>
      </w:r>
      <w:r w:rsidR="00C756D4" w:rsidRPr="00F30681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Pr="00F30681">
        <w:rPr>
          <w:rFonts w:ascii="Times New Roman" w:hAnsi="Times New Roman"/>
          <w:sz w:val="26"/>
          <w:szCs w:val="26"/>
          <w:lang w:val="vi-VN" w:eastAsia="zh-CN"/>
        </w:rPr>
        <w:t>đang được áp dụng</w:t>
      </w:r>
      <w:r w:rsidR="00A977D9" w:rsidRPr="00F30681">
        <w:rPr>
          <w:rFonts w:ascii="Times New Roman" w:hAnsi="Times New Roman"/>
          <w:sz w:val="26"/>
          <w:szCs w:val="26"/>
          <w:lang w:val="vi-VN" w:eastAsia="zh-CN"/>
        </w:rPr>
        <w:t>.</w:t>
      </w:r>
      <w:r w:rsidR="00FC0BF3" w:rsidRPr="00F30681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</w:p>
    <w:p w14:paraId="747B07BE" w14:textId="7872E0C6" w:rsidR="00FB7B7A" w:rsidRPr="00F30681" w:rsidRDefault="00FC0BF3" w:rsidP="00F213EC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Trang bị kiến thức và kỹ năng </w:t>
      </w:r>
      <w:r w:rsidR="00A4724B" w:rsidRPr="00F30681">
        <w:rPr>
          <w:rFonts w:ascii="Times New Roman" w:hAnsi="Times New Roman"/>
          <w:sz w:val="26"/>
          <w:szCs w:val="26"/>
          <w:lang w:val="vi-VN" w:eastAsia="zh-CN"/>
        </w:rPr>
        <w:t xml:space="preserve">giúp người học </w:t>
      </w:r>
      <w:r w:rsidR="00001EDC" w:rsidRPr="00F30681">
        <w:rPr>
          <w:rFonts w:ascii="Times New Roman" w:hAnsi="Times New Roman"/>
          <w:sz w:val="26"/>
          <w:szCs w:val="26"/>
          <w:lang w:val="vi-VN" w:eastAsia="zh-CN"/>
        </w:rPr>
        <w:t>triển khai và quản lý các hệ thống đảm bảo chất lượng tại các nhà máy thực phẩm.</w:t>
      </w:r>
      <w:r w:rsidR="00A4724B" w:rsidRPr="00F30681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</w:p>
    <w:p w14:paraId="15E13590" w14:textId="57DA925F" w:rsidR="00915414" w:rsidRPr="00F30681" w:rsidRDefault="0086459A" w:rsidP="00F213EC">
      <w:pPr>
        <w:pStyle w:val="ListParagraph"/>
        <w:numPr>
          <w:ilvl w:val="0"/>
          <w:numId w:val="55"/>
        </w:numPr>
        <w:spacing w:before="120" w:after="120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Phát </w:t>
      </w:r>
      <w:r w:rsidR="00C40F29" w:rsidRPr="00C40F29">
        <w:rPr>
          <w:rFonts w:ascii="Times New Roman" w:hAnsi="Times New Roman"/>
          <w:sz w:val="26"/>
          <w:szCs w:val="26"/>
          <w:lang w:val="vi-VN" w:eastAsia="zh-CN"/>
        </w:rPr>
        <w:t>triển ý thức cộng đồng và tác phong công nghiệp</w:t>
      </w:r>
      <w:r w:rsidR="00C40F29" w:rsidRPr="00C40F29">
        <w:rPr>
          <w:rFonts w:ascii="Times New Roman" w:hAnsi="Times New Roman"/>
          <w:sz w:val="26"/>
          <w:szCs w:val="26"/>
          <w:lang w:eastAsia="zh-CN"/>
        </w:rPr>
        <w:t>;</w:t>
      </w:r>
      <w:r w:rsidR="00C40F29" w:rsidRPr="00C40F29">
        <w:rPr>
          <w:rFonts w:ascii="Times New Roman" w:hAnsi="Times New Roman"/>
          <w:sz w:val="26"/>
          <w:szCs w:val="26"/>
          <w:lang w:val="vi-VN" w:eastAsia="zh-CN"/>
        </w:rPr>
        <w:t xml:space="preserve"> năng lực tự chủ; kỹ năng làm việc nhóm và tự tổ chức công việc</w:t>
      </w:r>
      <w:r w:rsidRPr="00F30681">
        <w:rPr>
          <w:rFonts w:ascii="Times New Roman" w:hAnsi="Times New Roman"/>
          <w:sz w:val="26"/>
          <w:szCs w:val="26"/>
          <w:lang w:val="vi-VN" w:eastAsia="zh-CN"/>
        </w:rPr>
        <w:t>.</w:t>
      </w:r>
    </w:p>
    <w:p w14:paraId="051B72F3" w14:textId="31CD0E2E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F55AB8">
        <w:rPr>
          <w:b/>
          <w:sz w:val="26"/>
          <w:szCs w:val="26"/>
          <w:lang w:val="vi-VN" w:eastAsia="zh-CN"/>
        </w:rPr>
        <w:t>Chuẩn đầu ra của học phần</w:t>
      </w:r>
    </w:p>
    <w:tbl>
      <w:tblPr>
        <w:tblW w:w="93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8460"/>
      </w:tblGrid>
      <w:tr w:rsidR="00F10815" w:rsidRPr="00964FB4" w14:paraId="4D1EBB59" w14:textId="77777777" w:rsidTr="008A052D">
        <w:trPr>
          <w:tblHeader/>
        </w:trPr>
        <w:tc>
          <w:tcPr>
            <w:tcW w:w="866" w:type="dxa"/>
          </w:tcPr>
          <w:p w14:paraId="09157C4B" w14:textId="77777777" w:rsidR="00F10815" w:rsidRPr="00313916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313916">
              <w:rPr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8460" w:type="dxa"/>
          </w:tcPr>
          <w:p w14:paraId="184DFC93" w14:textId="77777777" w:rsidR="00F10815" w:rsidRPr="00313916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313916">
              <w:rPr>
                <w:b/>
                <w:bCs/>
                <w:sz w:val="26"/>
                <w:szCs w:val="26"/>
              </w:rPr>
              <w:t>Nội dung chuẩn đầu ra</w:t>
            </w:r>
          </w:p>
          <w:p w14:paraId="02DF5724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Cs/>
                <w:sz w:val="26"/>
                <w:szCs w:val="26"/>
              </w:rPr>
            </w:pPr>
            <w:r w:rsidRPr="00313916">
              <w:rPr>
                <w:bCs/>
                <w:sz w:val="26"/>
                <w:szCs w:val="26"/>
              </w:rPr>
              <w:t>(Bắt đầu bằng động từ theo thang Bloom)</w:t>
            </w:r>
          </w:p>
        </w:tc>
      </w:tr>
      <w:tr w:rsidR="00F10815" w:rsidRPr="00964FB4" w14:paraId="170C7900" w14:textId="77777777" w:rsidTr="008A052D">
        <w:tc>
          <w:tcPr>
            <w:tcW w:w="9326" w:type="dxa"/>
            <w:gridSpan w:val="2"/>
          </w:tcPr>
          <w:p w14:paraId="2F0612D0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</w:rPr>
              <w:t>Kiến thức</w:t>
            </w:r>
          </w:p>
        </w:tc>
      </w:tr>
      <w:tr w:rsidR="00C1217C" w:rsidRPr="00964FB4" w14:paraId="4537D3FC" w14:textId="77777777" w:rsidTr="008A052D">
        <w:tc>
          <w:tcPr>
            <w:tcW w:w="866" w:type="dxa"/>
          </w:tcPr>
          <w:p w14:paraId="548ABAC2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460" w:type="dxa"/>
          </w:tcPr>
          <w:p w14:paraId="692B826F" w14:textId="64B964D9" w:rsidR="00C1217C" w:rsidRPr="00BC6807" w:rsidRDefault="00DB5010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BC6807">
              <w:rPr>
                <w:sz w:val="26"/>
                <w:szCs w:val="26"/>
              </w:rPr>
              <w:t xml:space="preserve">Trình bày được những </w:t>
            </w:r>
            <w:r w:rsidR="00BD7BA8">
              <w:rPr>
                <w:sz w:val="26"/>
                <w:szCs w:val="26"/>
              </w:rPr>
              <w:t>khái niệm, thuật ngữ</w:t>
            </w:r>
            <w:r w:rsidRPr="00BC6807">
              <w:rPr>
                <w:sz w:val="26"/>
                <w:szCs w:val="26"/>
              </w:rPr>
              <w:t xml:space="preserve"> </w:t>
            </w:r>
            <w:r w:rsidR="00EC535B" w:rsidRPr="00BC6807">
              <w:rPr>
                <w:color w:val="000000"/>
                <w:sz w:val="26"/>
                <w:szCs w:val="26"/>
                <w:lang w:val="en-GB" w:eastAsia="en-GB"/>
              </w:rPr>
              <w:t>về chất lượng thực phẩm</w:t>
            </w:r>
            <w:r w:rsidR="00017A82">
              <w:rPr>
                <w:color w:val="000000"/>
                <w:sz w:val="26"/>
                <w:szCs w:val="26"/>
                <w:lang w:val="en-GB" w:eastAsia="en-GB"/>
              </w:rPr>
              <w:t xml:space="preserve"> và</w:t>
            </w:r>
            <w:r w:rsidR="00FD3739">
              <w:rPr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r w:rsidR="00FD3739" w:rsidRPr="00F55AB8">
              <w:rPr>
                <w:sz w:val="26"/>
                <w:szCs w:val="26"/>
                <w:lang w:val="pl-PL"/>
              </w:rPr>
              <w:t>các phương pháp để quản lý chất lượng thực phẩm</w:t>
            </w:r>
            <w:r w:rsidR="00D335C9" w:rsidRPr="00BC6807">
              <w:rPr>
                <w:color w:val="000000"/>
                <w:sz w:val="26"/>
                <w:szCs w:val="26"/>
                <w:lang w:val="en-GB" w:eastAsia="en-GB"/>
              </w:rPr>
              <w:t xml:space="preserve">. </w:t>
            </w:r>
          </w:p>
        </w:tc>
      </w:tr>
      <w:tr w:rsidR="005613EE" w:rsidRPr="00964FB4" w14:paraId="31305FC8" w14:textId="77777777" w:rsidTr="008A052D">
        <w:tc>
          <w:tcPr>
            <w:tcW w:w="866" w:type="dxa"/>
          </w:tcPr>
          <w:p w14:paraId="293A7023" w14:textId="488E2D37" w:rsidR="005613EE" w:rsidRPr="00964FB4" w:rsidRDefault="00A51668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CLO2</w:t>
            </w:r>
          </w:p>
        </w:tc>
        <w:tc>
          <w:tcPr>
            <w:tcW w:w="8460" w:type="dxa"/>
          </w:tcPr>
          <w:p w14:paraId="41ECB6DF" w14:textId="405D8EFF" w:rsidR="005613EE" w:rsidRPr="00BC6807" w:rsidRDefault="005613EE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BC6807">
              <w:rPr>
                <w:sz w:val="26"/>
                <w:szCs w:val="26"/>
              </w:rPr>
              <w:t xml:space="preserve">Trình bày được </w:t>
            </w:r>
            <w:r>
              <w:rPr>
                <w:sz w:val="26"/>
                <w:szCs w:val="26"/>
              </w:rPr>
              <w:t>n</w:t>
            </w:r>
            <w:r w:rsidRPr="00BC6807">
              <w:rPr>
                <w:color w:val="000000"/>
                <w:sz w:val="26"/>
                <w:szCs w:val="26"/>
                <w:lang w:val="en-GB" w:eastAsia="en-GB"/>
              </w:rPr>
              <w:t>hững nguyên tắc chung và tóm tắt được các yêu cầu của các hệ thống quản lý chất lượng như:</w:t>
            </w:r>
            <w:r w:rsidRPr="00BC6807">
              <w:rPr>
                <w:sz w:val="26"/>
                <w:szCs w:val="26"/>
                <w:lang w:val="pl-PL"/>
              </w:rPr>
              <w:t xml:space="preserve"> </w:t>
            </w:r>
            <w:r w:rsidRPr="0040570A">
              <w:rPr>
                <w:sz w:val="26"/>
                <w:szCs w:val="26"/>
                <w:lang w:val="vi-VN"/>
              </w:rPr>
              <w:t>HACCP, ISO 9000</w:t>
            </w:r>
            <w:r w:rsidRPr="0040570A">
              <w:rPr>
                <w:sz w:val="26"/>
                <w:szCs w:val="26"/>
                <w:lang w:val="pl-PL"/>
              </w:rPr>
              <w:t xml:space="preserve">, </w:t>
            </w:r>
            <w:r w:rsidRPr="0040570A">
              <w:rPr>
                <w:sz w:val="26"/>
                <w:szCs w:val="26"/>
                <w:lang w:val="vi-VN"/>
              </w:rPr>
              <w:t>ISO 22000</w:t>
            </w:r>
            <w:r w:rsidRPr="0040570A">
              <w:rPr>
                <w:sz w:val="26"/>
                <w:szCs w:val="26"/>
                <w:lang w:val="pl-PL"/>
              </w:rPr>
              <w:t>,</w:t>
            </w:r>
            <w:r w:rsidR="00695C42">
              <w:rPr>
                <w:sz w:val="26"/>
                <w:szCs w:val="26"/>
                <w:lang w:val="pl-PL"/>
              </w:rPr>
              <w:t xml:space="preserve"> </w:t>
            </w:r>
            <w:r w:rsidRPr="0040570A">
              <w:rPr>
                <w:sz w:val="26"/>
                <w:szCs w:val="26"/>
                <w:lang w:val="pl-PL"/>
              </w:rPr>
              <w:t>...</w:t>
            </w:r>
          </w:p>
        </w:tc>
      </w:tr>
      <w:tr w:rsidR="00C1217C" w:rsidRPr="00964FB4" w14:paraId="04EA637A" w14:textId="77777777" w:rsidTr="008A052D">
        <w:tc>
          <w:tcPr>
            <w:tcW w:w="866" w:type="dxa"/>
          </w:tcPr>
          <w:p w14:paraId="2569C200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CLO3</w:t>
            </w:r>
          </w:p>
        </w:tc>
        <w:tc>
          <w:tcPr>
            <w:tcW w:w="8460" w:type="dxa"/>
          </w:tcPr>
          <w:p w14:paraId="65443677" w14:textId="79F1BB5E" w:rsidR="00C1217C" w:rsidRPr="00964FB4" w:rsidRDefault="00CB7EF8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B7EF8">
              <w:rPr>
                <w:sz w:val="26"/>
                <w:szCs w:val="26"/>
                <w:lang w:val="en-GB"/>
              </w:rPr>
              <w:t xml:space="preserve">Trình bày được các nguyên tắc xây dựng, trình tự các bước tiến hành xây dựng và triển khai </w:t>
            </w:r>
            <w:r w:rsidR="001714CE">
              <w:rPr>
                <w:sz w:val="26"/>
                <w:szCs w:val="26"/>
                <w:lang w:val="en-GB"/>
              </w:rPr>
              <w:t>các hệ thống quản lý chất lượng</w:t>
            </w:r>
            <w:r w:rsidR="00D637B7">
              <w:rPr>
                <w:sz w:val="26"/>
                <w:szCs w:val="26"/>
                <w:lang w:val="en-GB"/>
              </w:rPr>
              <w:t xml:space="preserve"> thực phẩm.</w:t>
            </w:r>
          </w:p>
        </w:tc>
      </w:tr>
      <w:tr w:rsidR="00F10815" w:rsidRPr="00964FB4" w14:paraId="7E8AABB1" w14:textId="77777777" w:rsidTr="008A052D">
        <w:tc>
          <w:tcPr>
            <w:tcW w:w="9326" w:type="dxa"/>
            <w:gridSpan w:val="2"/>
          </w:tcPr>
          <w:p w14:paraId="01BB03BA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</w:rPr>
              <w:t>Kỹ năng</w:t>
            </w:r>
          </w:p>
        </w:tc>
      </w:tr>
      <w:tr w:rsidR="00CC4156" w:rsidRPr="00964FB4" w14:paraId="27A42A77" w14:textId="77777777" w:rsidTr="008A052D">
        <w:tc>
          <w:tcPr>
            <w:tcW w:w="866" w:type="dxa"/>
          </w:tcPr>
          <w:p w14:paraId="28E99D31" w14:textId="11D248A5" w:rsidR="00CC4156" w:rsidRPr="00964FB4" w:rsidRDefault="00CC4156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60" w:type="dxa"/>
          </w:tcPr>
          <w:p w14:paraId="25401CF8" w14:textId="5470EE2A" w:rsidR="00CC4156" w:rsidRPr="00964FB4" w:rsidRDefault="00A77F1F" w:rsidP="00AA12F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A77F1F">
              <w:rPr>
                <w:sz w:val="26"/>
                <w:szCs w:val="26"/>
              </w:rPr>
              <w:t>Phân tích được các yêu cầu của các hoạt động quản lý chất lượng tại các nhà máy</w:t>
            </w:r>
            <w:r w:rsidR="00AA12FA">
              <w:t xml:space="preserve"> </w:t>
            </w:r>
            <w:r w:rsidR="00AA12FA" w:rsidRPr="00AA12FA">
              <w:rPr>
                <w:sz w:val="26"/>
                <w:szCs w:val="26"/>
              </w:rPr>
              <w:t>để xây dựng một số thủ tục, tiêu chuẩn cơ sở của sản phẩm theo các yêu cầu pháp luật về quản lý an toàn thực phẩm</w:t>
            </w:r>
            <w:r w:rsidR="00EC2A2A">
              <w:rPr>
                <w:sz w:val="26"/>
                <w:szCs w:val="26"/>
              </w:rPr>
              <w:t>.</w:t>
            </w:r>
          </w:p>
        </w:tc>
      </w:tr>
      <w:tr w:rsidR="00CC4156" w:rsidRPr="00964FB4" w14:paraId="270F0478" w14:textId="77777777" w:rsidTr="008A052D">
        <w:tc>
          <w:tcPr>
            <w:tcW w:w="866" w:type="dxa"/>
          </w:tcPr>
          <w:p w14:paraId="5FFDDEEF" w14:textId="78E5D70E" w:rsidR="00CC4156" w:rsidRPr="00964FB4" w:rsidRDefault="00CC4156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460" w:type="dxa"/>
          </w:tcPr>
          <w:p w14:paraId="295E7082" w14:textId="7AA72488" w:rsidR="00597CF1" w:rsidRPr="00964FB4" w:rsidRDefault="005323F4" w:rsidP="008422C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7A7353">
              <w:rPr>
                <w:sz w:val="26"/>
                <w:szCs w:val="26"/>
              </w:rPr>
              <w:t>Phân tích</w:t>
            </w:r>
            <w:r w:rsidR="002F12B5">
              <w:rPr>
                <w:sz w:val="26"/>
                <w:szCs w:val="26"/>
              </w:rPr>
              <w:t xml:space="preserve">, xác định </w:t>
            </w:r>
            <w:r w:rsidRPr="007A7353">
              <w:rPr>
                <w:sz w:val="26"/>
                <w:szCs w:val="26"/>
              </w:rPr>
              <w:t xml:space="preserve">và </w:t>
            </w:r>
            <w:r w:rsidR="009915AC">
              <w:rPr>
                <w:sz w:val="26"/>
                <w:szCs w:val="26"/>
              </w:rPr>
              <w:t>xây dựng được</w:t>
            </w:r>
            <w:r w:rsidRPr="007A7353">
              <w:rPr>
                <w:sz w:val="26"/>
                <w:szCs w:val="26"/>
              </w:rPr>
              <w:t xml:space="preserve"> </w:t>
            </w:r>
            <w:r w:rsidR="00106250" w:rsidRPr="00106250">
              <w:rPr>
                <w:sz w:val="26"/>
                <w:szCs w:val="26"/>
              </w:rPr>
              <w:t>các chiến lược để kiểm soát các điểm CCP</w:t>
            </w:r>
            <w:r w:rsidR="008422C8">
              <w:rPr>
                <w:sz w:val="26"/>
                <w:szCs w:val="26"/>
              </w:rPr>
              <w:t xml:space="preserve"> nhằm </w:t>
            </w:r>
            <w:r w:rsidR="00597CF1" w:rsidRPr="008422C8">
              <w:rPr>
                <w:sz w:val="26"/>
                <w:szCs w:val="26"/>
              </w:rPr>
              <w:t xml:space="preserve">kiểm soát các mối nguy ảnh hưởng đến vệ sinh an toàn thực phẩm trong </w:t>
            </w:r>
            <w:r w:rsidR="006E54FF">
              <w:rPr>
                <w:sz w:val="26"/>
                <w:szCs w:val="26"/>
              </w:rPr>
              <w:t>một</w:t>
            </w:r>
            <w:r w:rsidR="00597CF1" w:rsidRPr="008422C8">
              <w:rPr>
                <w:sz w:val="26"/>
                <w:szCs w:val="26"/>
              </w:rPr>
              <w:t xml:space="preserve"> quy trình sản xuất thực phẩm</w:t>
            </w:r>
            <w:r w:rsidR="006E54FF">
              <w:rPr>
                <w:sz w:val="26"/>
                <w:szCs w:val="26"/>
              </w:rPr>
              <w:t>.</w:t>
            </w:r>
          </w:p>
        </w:tc>
      </w:tr>
      <w:tr w:rsidR="00CC4156" w:rsidRPr="00964FB4" w14:paraId="340E1B50" w14:textId="77777777" w:rsidTr="008A052D">
        <w:tc>
          <w:tcPr>
            <w:tcW w:w="866" w:type="dxa"/>
          </w:tcPr>
          <w:p w14:paraId="062B2FE3" w14:textId="621F7441" w:rsidR="00CC4156" w:rsidRPr="00964FB4" w:rsidRDefault="00CC4156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460" w:type="dxa"/>
          </w:tcPr>
          <w:p w14:paraId="41D8C519" w14:textId="09CAA6B5" w:rsidR="00CC4156" w:rsidRPr="00964FB4" w:rsidRDefault="00EB3D61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EB3D61">
              <w:rPr>
                <w:sz w:val="26"/>
                <w:szCs w:val="26"/>
              </w:rPr>
              <w:t>Vận dụng được các nguyên tắc, các chương trình tiên quyết GMP, SSOP, để xây dựng kế hoạch HACCP của một quy trình sản xuất cụ thể</w:t>
            </w:r>
            <w:r w:rsidR="002F3F72">
              <w:rPr>
                <w:sz w:val="26"/>
                <w:szCs w:val="26"/>
              </w:rPr>
              <w:t>.</w:t>
            </w:r>
          </w:p>
        </w:tc>
      </w:tr>
      <w:tr w:rsidR="00F10815" w:rsidRPr="00964FB4" w14:paraId="0D580A7F" w14:textId="77777777" w:rsidTr="008A052D">
        <w:tc>
          <w:tcPr>
            <w:tcW w:w="9326" w:type="dxa"/>
            <w:gridSpan w:val="2"/>
          </w:tcPr>
          <w:p w14:paraId="1C3A8DA1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D85347" w:rsidRPr="00964FB4" w14:paraId="39C51DBC" w14:textId="77777777" w:rsidTr="008A052D">
        <w:tc>
          <w:tcPr>
            <w:tcW w:w="866" w:type="dxa"/>
          </w:tcPr>
          <w:p w14:paraId="059755AD" w14:textId="265457F3" w:rsidR="00D85347" w:rsidRPr="00964FB4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CLO7</w:t>
            </w:r>
          </w:p>
        </w:tc>
        <w:tc>
          <w:tcPr>
            <w:tcW w:w="8460" w:type="dxa"/>
          </w:tcPr>
          <w:p w14:paraId="19BE6F6B" w14:textId="0CB6EACC" w:rsidR="00D85347" w:rsidRPr="00964FB4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trao dồi kiến thức, kinh nghiệm và đạo đức nghề nghiệp.</w:t>
            </w:r>
          </w:p>
        </w:tc>
      </w:tr>
      <w:tr w:rsidR="00D85347" w:rsidRPr="00964FB4" w14:paraId="65B42C0D" w14:textId="77777777" w:rsidTr="008A052D">
        <w:tc>
          <w:tcPr>
            <w:tcW w:w="866" w:type="dxa"/>
          </w:tcPr>
          <w:p w14:paraId="0BE48CF7" w14:textId="01A7409C" w:rsidR="00D85347" w:rsidRPr="00964FB4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CLO8</w:t>
            </w:r>
          </w:p>
        </w:tc>
        <w:tc>
          <w:tcPr>
            <w:tcW w:w="8460" w:type="dxa"/>
          </w:tcPr>
          <w:p w14:paraId="5A00A483" w14:textId="57BCF2BA" w:rsidR="00D85347" w:rsidRPr="00964FB4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Năng lực chủ động; lập kế hoạch; đánh giá và cải tiến các vấn đề chuyên môn.</w:t>
            </w:r>
          </w:p>
        </w:tc>
      </w:tr>
      <w:tr w:rsidR="00D85347" w:rsidRPr="00964FB4" w14:paraId="334E8FD8" w14:textId="77777777" w:rsidTr="008A052D">
        <w:tc>
          <w:tcPr>
            <w:tcW w:w="866" w:type="dxa"/>
          </w:tcPr>
          <w:p w14:paraId="706142F8" w14:textId="06B8BBBA" w:rsidR="00D85347" w:rsidRPr="00CE63BE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CLO9</w:t>
            </w:r>
          </w:p>
        </w:tc>
        <w:tc>
          <w:tcPr>
            <w:tcW w:w="8460" w:type="dxa"/>
          </w:tcPr>
          <w:p w14:paraId="5E530E0A" w14:textId="78068ACF" w:rsidR="00D85347" w:rsidRDefault="00D85347" w:rsidP="00D8534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Ý thức cộng đồng và tác phong công nghiệp; quản lý thời gian; thành lập, phân công và hỗ trợ lẫn nhau trong quá trình làm việc nhóm.</w:t>
            </w:r>
          </w:p>
        </w:tc>
      </w:tr>
    </w:tbl>
    <w:p w14:paraId="76025BDB" w14:textId="77777777" w:rsidR="002738EA" w:rsidRDefault="002738EA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12FCDDA8" w14:textId="77777777" w:rsidR="002738EA" w:rsidRDefault="002738EA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5A12822C" w14:textId="1124B401" w:rsidR="00ED5869" w:rsidRPr="00964FB4" w:rsidRDefault="00ED5869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738EA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>Ma trận liên</w:t>
      </w:r>
      <w:r w:rsidRPr="002738EA"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 w:rsidRPr="002738EA"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 w:rsidRPr="002738EA"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 w:rsidRPr="002738EA"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 w:rsidRPr="002738EA"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69478C" w:rsidRPr="00964FB4" w14:paraId="00FF98F2" w14:textId="14451220" w:rsidTr="00F04923">
        <w:trPr>
          <w:trHeight w:val="360"/>
          <w:tblHeader/>
        </w:trPr>
        <w:tc>
          <w:tcPr>
            <w:tcW w:w="1139" w:type="dxa"/>
            <w:vAlign w:val="center"/>
          </w:tcPr>
          <w:p w14:paraId="1318B9C3" w14:textId="77777777" w:rsidR="0069478C" w:rsidRPr="00964FB4" w:rsidRDefault="0069478C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913" w:type="dxa"/>
            <w:vAlign w:val="center"/>
          </w:tcPr>
          <w:p w14:paraId="369B3745" w14:textId="77777777" w:rsidR="0069478C" w:rsidRPr="00964FB4" w:rsidRDefault="0069478C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913" w:type="dxa"/>
            <w:vAlign w:val="center"/>
          </w:tcPr>
          <w:p w14:paraId="7BA42C34" w14:textId="77777777" w:rsidR="0069478C" w:rsidRPr="00964FB4" w:rsidRDefault="0069478C" w:rsidP="00C736C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13" w:type="dxa"/>
            <w:vAlign w:val="center"/>
          </w:tcPr>
          <w:p w14:paraId="6440B46F" w14:textId="77777777" w:rsidR="0069478C" w:rsidRPr="00964FB4" w:rsidRDefault="0069478C" w:rsidP="00C736C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13" w:type="dxa"/>
            <w:vAlign w:val="center"/>
          </w:tcPr>
          <w:p w14:paraId="2156F5BF" w14:textId="77777777" w:rsidR="0069478C" w:rsidRPr="00964FB4" w:rsidRDefault="0069478C" w:rsidP="00C736C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13" w:type="dxa"/>
            <w:vAlign w:val="center"/>
          </w:tcPr>
          <w:p w14:paraId="201E57B0" w14:textId="77777777" w:rsidR="0069478C" w:rsidRPr="00964FB4" w:rsidRDefault="0069478C" w:rsidP="00C736C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13" w:type="dxa"/>
            <w:vAlign w:val="center"/>
          </w:tcPr>
          <w:p w14:paraId="4716B05C" w14:textId="77777777" w:rsidR="0069478C" w:rsidRPr="00964FB4" w:rsidRDefault="0069478C" w:rsidP="00C736C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13" w:type="dxa"/>
            <w:vAlign w:val="center"/>
          </w:tcPr>
          <w:p w14:paraId="4C78A6D1" w14:textId="77777777" w:rsidR="0069478C" w:rsidRPr="00964FB4" w:rsidRDefault="0069478C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13" w:type="dxa"/>
            <w:vAlign w:val="center"/>
          </w:tcPr>
          <w:p w14:paraId="4BA48142" w14:textId="77777777" w:rsidR="0069478C" w:rsidRPr="00964FB4" w:rsidRDefault="0069478C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PLO8</w:t>
            </w:r>
          </w:p>
        </w:tc>
        <w:tc>
          <w:tcPr>
            <w:tcW w:w="913" w:type="dxa"/>
            <w:vAlign w:val="center"/>
          </w:tcPr>
          <w:p w14:paraId="38D5249A" w14:textId="796516DD" w:rsidR="0069478C" w:rsidRPr="00964FB4" w:rsidRDefault="0069478C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</w:t>
            </w:r>
            <w:r w:rsidR="002738EA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41A85" w:rsidRPr="00964FB4" w14:paraId="4E228461" w14:textId="5447B386" w:rsidTr="001F51F3">
        <w:trPr>
          <w:trHeight w:val="360"/>
        </w:trPr>
        <w:tc>
          <w:tcPr>
            <w:tcW w:w="1139" w:type="dxa"/>
            <w:vAlign w:val="center"/>
          </w:tcPr>
          <w:p w14:paraId="689B38D4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913" w:type="dxa"/>
            <w:vAlign w:val="center"/>
          </w:tcPr>
          <w:p w14:paraId="25E010B5" w14:textId="2649DA30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1FEDC014" w14:textId="2343A8C2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7EEE8E50" w14:textId="286F538E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20D6851B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60BD21F7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52CCF3AB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1BACD964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511C84E1" w14:textId="51E5370A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5DBEF358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41A85" w:rsidRPr="00964FB4" w14:paraId="56420071" w14:textId="13B1D952" w:rsidTr="001F51F3">
        <w:trPr>
          <w:trHeight w:val="360"/>
        </w:trPr>
        <w:tc>
          <w:tcPr>
            <w:tcW w:w="1139" w:type="dxa"/>
            <w:vAlign w:val="center"/>
          </w:tcPr>
          <w:p w14:paraId="1D3D5282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913" w:type="dxa"/>
            <w:vAlign w:val="center"/>
          </w:tcPr>
          <w:p w14:paraId="549313D3" w14:textId="23D5ECD3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296C7440" w14:textId="37051D14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40B4729F" w14:textId="67E2870E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659E2084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7E525139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3702FFC7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091B49BE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76E8A655" w14:textId="78640B2F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28EAE915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41A85" w:rsidRPr="00964FB4" w14:paraId="6B17330D" w14:textId="4159DCA2" w:rsidTr="001F51F3">
        <w:trPr>
          <w:trHeight w:val="360"/>
        </w:trPr>
        <w:tc>
          <w:tcPr>
            <w:tcW w:w="1139" w:type="dxa"/>
            <w:vAlign w:val="center"/>
          </w:tcPr>
          <w:p w14:paraId="3D17C8BE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913" w:type="dxa"/>
            <w:vAlign w:val="center"/>
          </w:tcPr>
          <w:p w14:paraId="547CE4C2" w14:textId="310E07E1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5660C81B" w14:textId="7C9FACFC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59E9A7A5" w14:textId="14BC4A65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73D15E19" w14:textId="167EBF10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14:paraId="4213DA45" w14:textId="6DADF393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0EA96635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13C2AA44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2E0AB038" w14:textId="45663F18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2F721023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41A85" w:rsidRPr="00964FB4" w14:paraId="265A053C" w14:textId="36EB2C63" w:rsidTr="001F51F3">
        <w:trPr>
          <w:trHeight w:val="360"/>
        </w:trPr>
        <w:tc>
          <w:tcPr>
            <w:tcW w:w="1139" w:type="dxa"/>
            <w:vAlign w:val="center"/>
          </w:tcPr>
          <w:p w14:paraId="740E6A56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913" w:type="dxa"/>
            <w:vAlign w:val="center"/>
          </w:tcPr>
          <w:p w14:paraId="681265BE" w14:textId="7E8F5CBF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24D617A5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4455E4D1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2E37F188" w14:textId="01A202CF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3339AC73" w14:textId="3F52729A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14:paraId="46997A8A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08FED3E8" w14:textId="590348A6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3314219B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7712952C" w14:textId="6E06F14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A41A85" w:rsidRPr="00964FB4" w14:paraId="109BDD9B" w14:textId="1E86E964" w:rsidTr="001F51F3">
        <w:trPr>
          <w:trHeight w:val="90"/>
        </w:trPr>
        <w:tc>
          <w:tcPr>
            <w:tcW w:w="1139" w:type="dxa"/>
            <w:vAlign w:val="center"/>
          </w:tcPr>
          <w:p w14:paraId="6687A50A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913" w:type="dxa"/>
            <w:vAlign w:val="center"/>
          </w:tcPr>
          <w:p w14:paraId="7CD34D17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5141711A" w14:textId="539D6B85" w:rsidR="00A41A85" w:rsidRPr="001B0DFC" w:rsidRDefault="00872764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569CD520" w14:textId="23379A26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59A90EEE" w14:textId="445BFAD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45AEA64A" w14:textId="42F9C271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582E38F4" w14:textId="02A5485D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004BBAD7" w14:textId="19D5CD10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744B878B" w14:textId="3A2897E9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38B46271" w14:textId="42589FDC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A41A85" w:rsidRPr="00964FB4" w14:paraId="168EC9BB" w14:textId="39FED89A" w:rsidTr="001F51F3">
        <w:trPr>
          <w:trHeight w:val="360"/>
        </w:trPr>
        <w:tc>
          <w:tcPr>
            <w:tcW w:w="1139" w:type="dxa"/>
            <w:vAlign w:val="center"/>
          </w:tcPr>
          <w:p w14:paraId="469139C8" w14:textId="77777777" w:rsidR="00A41A85" w:rsidRPr="00964FB4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CLO6</w:t>
            </w:r>
          </w:p>
        </w:tc>
        <w:tc>
          <w:tcPr>
            <w:tcW w:w="913" w:type="dxa"/>
            <w:vAlign w:val="center"/>
          </w:tcPr>
          <w:p w14:paraId="4C628985" w14:textId="77777777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  <w:vAlign w:val="center"/>
          </w:tcPr>
          <w:p w14:paraId="7B428150" w14:textId="78DC39E8" w:rsidR="00A41A85" w:rsidRPr="001B0DFC" w:rsidRDefault="009C1CFB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4167DDA3" w14:textId="5CF98912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  <w:vAlign w:val="center"/>
          </w:tcPr>
          <w:p w14:paraId="48AE8E8E" w14:textId="3232CA09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6B9FBD58" w14:textId="2AD0D935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13" w:type="dxa"/>
            <w:vAlign w:val="center"/>
          </w:tcPr>
          <w:p w14:paraId="6A2FB80D" w14:textId="29298605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14:paraId="43B4B7E5" w14:textId="39073766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06FF989F" w14:textId="64E505C4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13" w:type="dxa"/>
          </w:tcPr>
          <w:p w14:paraId="00C869E9" w14:textId="411B1582" w:rsidR="00A41A85" w:rsidRPr="001B0DFC" w:rsidRDefault="00A41A85" w:rsidP="00A41A8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F04923" w:rsidRPr="00964FB4" w14:paraId="7F12FBA3" w14:textId="6FAC872D" w:rsidTr="00F04923">
        <w:trPr>
          <w:trHeight w:val="360"/>
        </w:trPr>
        <w:tc>
          <w:tcPr>
            <w:tcW w:w="1139" w:type="dxa"/>
            <w:vAlign w:val="center"/>
          </w:tcPr>
          <w:p w14:paraId="7EDDC6B9" w14:textId="77777777" w:rsidR="00F04923" w:rsidRPr="00964FB4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CLO7</w:t>
            </w:r>
          </w:p>
        </w:tc>
        <w:tc>
          <w:tcPr>
            <w:tcW w:w="913" w:type="dxa"/>
          </w:tcPr>
          <w:p w14:paraId="1D1DA577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15617C42" w14:textId="34EBAA52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57E8A207" w14:textId="19F90C42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129CCD46" w14:textId="4FF1DD76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247BAB08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375D1904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09957065" w14:textId="0CC9D143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4505802C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48CAC85A" w14:textId="356D9F34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</w:tr>
      <w:tr w:rsidR="00F04923" w:rsidRPr="00964FB4" w14:paraId="0C2B8530" w14:textId="2451BA01" w:rsidTr="00F04923">
        <w:trPr>
          <w:trHeight w:val="360"/>
        </w:trPr>
        <w:tc>
          <w:tcPr>
            <w:tcW w:w="1139" w:type="dxa"/>
            <w:vAlign w:val="center"/>
          </w:tcPr>
          <w:p w14:paraId="164C8C63" w14:textId="77777777" w:rsidR="00F04923" w:rsidRPr="00964FB4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913" w:type="dxa"/>
          </w:tcPr>
          <w:p w14:paraId="11B2624C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0371B729" w14:textId="498159A5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3C8C4030" w14:textId="0258DAEC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6B87564A" w14:textId="25D34A41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42064174" w14:textId="35D47423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0509E0A0" w14:textId="7D534E81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66FB19AA" w14:textId="7FF7B002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4A1469CC" w14:textId="32782900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6E59702F" w14:textId="46C9A703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</w:tr>
      <w:tr w:rsidR="00F04923" w:rsidRPr="00964FB4" w14:paraId="21713562" w14:textId="0FAB7AA3" w:rsidTr="00F04923">
        <w:trPr>
          <w:trHeight w:val="360"/>
        </w:trPr>
        <w:tc>
          <w:tcPr>
            <w:tcW w:w="1139" w:type="dxa"/>
            <w:vAlign w:val="center"/>
          </w:tcPr>
          <w:p w14:paraId="510BBA80" w14:textId="010DE9F8" w:rsidR="00F04923" w:rsidRPr="00964FB4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913" w:type="dxa"/>
          </w:tcPr>
          <w:p w14:paraId="49FEAC8C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4A2E4DDA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6D6D799C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1BDF5893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6255BF77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13" w:type="dxa"/>
          </w:tcPr>
          <w:p w14:paraId="0E9F1DB0" w14:textId="4118F8E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09429A2B" w14:textId="76119573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  <w:tc>
          <w:tcPr>
            <w:tcW w:w="913" w:type="dxa"/>
          </w:tcPr>
          <w:p w14:paraId="5B21240F" w14:textId="77777777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408C857F" w14:textId="1B9F4D52" w:rsidR="00F04923" w:rsidRPr="001B0DFC" w:rsidRDefault="00F04923" w:rsidP="00F0492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B0DFC">
              <w:rPr>
                <w:rFonts w:ascii="Times New Roman" w:hAnsi="Times New Roman"/>
              </w:rPr>
              <w:t>X</w:t>
            </w:r>
          </w:p>
        </w:tc>
      </w:tr>
    </w:tbl>
    <w:p w14:paraId="7CA14040" w14:textId="61441CC1" w:rsidR="00ED5869" w:rsidRPr="00964FB4" w:rsidRDefault="00ED5869" w:rsidP="00C736CA">
      <w:pPr>
        <w:tabs>
          <w:tab w:val="left" w:pos="2263"/>
          <w:tab w:val="left" w:pos="3419"/>
        </w:tabs>
        <w:spacing w:before="120" w:after="120"/>
        <w:rPr>
          <w:i/>
          <w:sz w:val="26"/>
          <w:szCs w:val="26"/>
        </w:rPr>
      </w:pPr>
      <w:r w:rsidRPr="00964FB4">
        <w:rPr>
          <w:b/>
          <w:bCs/>
          <w:i/>
          <w:sz w:val="26"/>
          <w:szCs w:val="26"/>
          <w:lang w:val="nl-NL"/>
        </w:rPr>
        <w:t xml:space="preserve">Ghi chú: PLOs </w:t>
      </w:r>
      <w:r w:rsidRPr="00964FB4">
        <w:rPr>
          <w:i/>
          <w:sz w:val="26"/>
          <w:szCs w:val="26"/>
        </w:rPr>
        <w:t>(Programme</w:t>
      </w:r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Learning</w:t>
      </w:r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Outcomes): Chuẩn đầu ra cấp CTĐT</w:t>
      </w:r>
    </w:p>
    <w:p w14:paraId="512AD1D5" w14:textId="0D100716" w:rsidR="00ED5869" w:rsidRPr="00964FB4" w:rsidRDefault="00ED5869" w:rsidP="00C736CA">
      <w:pPr>
        <w:spacing w:before="120" w:after="120"/>
        <w:ind w:left="360"/>
        <w:rPr>
          <w:i/>
          <w:sz w:val="26"/>
          <w:szCs w:val="26"/>
        </w:rPr>
      </w:pPr>
      <w:r w:rsidRPr="00964FB4">
        <w:rPr>
          <w:b/>
          <w:i/>
          <w:spacing w:val="-1"/>
          <w:sz w:val="26"/>
          <w:szCs w:val="26"/>
        </w:rPr>
        <w:t xml:space="preserve">          CLOs</w:t>
      </w:r>
      <w:r w:rsidR="008E7624">
        <w:rPr>
          <w:b/>
          <w:i/>
          <w:spacing w:val="-1"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(Course Learning</w:t>
      </w:r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Outcomes): Chuẩn đầu ra học phần</w:t>
      </w:r>
    </w:p>
    <w:p w14:paraId="72C0B882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 xml:space="preserve">Nội dung chi tiết </w:t>
      </w:r>
      <w:r w:rsidRPr="00964FB4">
        <w:rPr>
          <w:b/>
          <w:sz w:val="26"/>
          <w:szCs w:val="26"/>
          <w:lang w:eastAsia="zh-CN"/>
        </w:rPr>
        <w:t xml:space="preserve">của </w:t>
      </w:r>
      <w:r w:rsidRPr="00964FB4">
        <w:rPr>
          <w:b/>
          <w:sz w:val="26"/>
          <w:szCs w:val="26"/>
          <w:lang w:val="vi-VN" w:eastAsia="zh-CN"/>
        </w:rPr>
        <w:t>học phần</w:t>
      </w:r>
    </w:p>
    <w:p w14:paraId="66735526" w14:textId="77777777" w:rsidR="00ED5869" w:rsidRPr="00964FB4" w:rsidRDefault="00ED5869" w:rsidP="00C736CA">
      <w:pPr>
        <w:spacing w:before="120" w:after="12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eastAsia="zh-CN"/>
        </w:rPr>
        <w:t>6.1. Lý thuyết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271"/>
        <w:gridCol w:w="1701"/>
      </w:tblGrid>
      <w:tr w:rsidR="00ED5869" w:rsidRPr="00964FB4" w14:paraId="3EDE6723" w14:textId="77777777">
        <w:trPr>
          <w:trHeight w:val="360"/>
          <w:tblHeader/>
        </w:trPr>
        <w:tc>
          <w:tcPr>
            <w:tcW w:w="1384" w:type="dxa"/>
            <w:vAlign w:val="center"/>
          </w:tcPr>
          <w:p w14:paraId="719691CE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6271" w:type="dxa"/>
            <w:vAlign w:val="center"/>
          </w:tcPr>
          <w:p w14:paraId="38648778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03ADD559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BE14CC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FA3908" w:rsidRPr="00964FB4" w14:paraId="5579919D" w14:textId="77777777" w:rsidTr="00747B2C">
        <w:trPr>
          <w:trHeight w:val="360"/>
        </w:trPr>
        <w:tc>
          <w:tcPr>
            <w:tcW w:w="1384" w:type="dxa"/>
          </w:tcPr>
          <w:p w14:paraId="75277F35" w14:textId="6BC97924" w:rsidR="00FA3908" w:rsidRPr="00B313D3" w:rsidRDefault="00FA3908" w:rsidP="001B4170">
            <w:pPr>
              <w:spacing w:before="120" w:after="120"/>
              <w:ind w:right="-108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313D3">
              <w:rPr>
                <w:b/>
                <w:color w:val="FF0000"/>
                <w:sz w:val="26"/>
                <w:szCs w:val="26"/>
              </w:rPr>
              <w:t xml:space="preserve">Chương 1 </w:t>
            </w:r>
          </w:p>
        </w:tc>
        <w:tc>
          <w:tcPr>
            <w:tcW w:w="6271" w:type="dxa"/>
          </w:tcPr>
          <w:p w14:paraId="0747F7C3" w14:textId="23289E3F" w:rsidR="00FA3908" w:rsidRPr="00B313D3" w:rsidRDefault="00FA3908" w:rsidP="001B4170">
            <w:pPr>
              <w:pStyle w:val="Default"/>
              <w:spacing w:before="120" w:after="120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B313D3">
              <w:rPr>
                <w:b/>
                <w:color w:val="FF0000"/>
                <w:sz w:val="26"/>
                <w:szCs w:val="26"/>
              </w:rPr>
              <w:t xml:space="preserve">Khái niệm về chất lượng thực phẩm </w:t>
            </w:r>
          </w:p>
        </w:tc>
        <w:tc>
          <w:tcPr>
            <w:tcW w:w="1701" w:type="dxa"/>
            <w:vMerge w:val="restart"/>
            <w:vAlign w:val="center"/>
          </w:tcPr>
          <w:p w14:paraId="558217E6" w14:textId="77777777" w:rsidR="009615F2" w:rsidRDefault="00FA3908" w:rsidP="00FA390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465574B2" w14:textId="77777777" w:rsidR="009615F2" w:rsidRDefault="00FA3908" w:rsidP="00FA390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6EF8AFB4" w14:textId="576AAC3A" w:rsidR="00FA3908" w:rsidRPr="00FA3908" w:rsidRDefault="00FA3908" w:rsidP="00FA390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FA3908" w:rsidRPr="007755FE" w14:paraId="31D23CEC" w14:textId="77777777">
        <w:trPr>
          <w:trHeight w:val="360"/>
        </w:trPr>
        <w:tc>
          <w:tcPr>
            <w:tcW w:w="1384" w:type="dxa"/>
            <w:vAlign w:val="center"/>
          </w:tcPr>
          <w:p w14:paraId="33D40C60" w14:textId="77777777" w:rsidR="00FA3908" w:rsidRPr="00AA3515" w:rsidRDefault="00FA3908" w:rsidP="001D57B0">
            <w:pPr>
              <w:pStyle w:val="Default"/>
              <w:spacing w:before="120" w:after="120"/>
              <w:jc w:val="right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nl-NL"/>
              </w:rPr>
              <w:t>1.1.</w:t>
            </w:r>
          </w:p>
        </w:tc>
        <w:tc>
          <w:tcPr>
            <w:tcW w:w="6271" w:type="dxa"/>
          </w:tcPr>
          <w:p w14:paraId="68EB9EA2" w14:textId="2E6CFEE9" w:rsidR="00FA3908" w:rsidRPr="00AA3515" w:rsidRDefault="00FA3908" w:rsidP="001D57B0">
            <w:pPr>
              <w:pStyle w:val="Default"/>
              <w:spacing w:before="120" w:after="120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pl-PL"/>
              </w:rPr>
              <w:t xml:space="preserve">Khái niệm về thực phẩm  </w:t>
            </w:r>
          </w:p>
        </w:tc>
        <w:tc>
          <w:tcPr>
            <w:tcW w:w="1701" w:type="dxa"/>
            <w:vMerge/>
            <w:vAlign w:val="center"/>
          </w:tcPr>
          <w:p w14:paraId="32318BF0" w14:textId="640D9607" w:rsidR="00FA3908" w:rsidRPr="001D57B0" w:rsidRDefault="00FA3908" w:rsidP="001D57B0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FA3908" w:rsidRPr="007755FE" w14:paraId="7D63EE51" w14:textId="77777777">
        <w:trPr>
          <w:trHeight w:val="360"/>
        </w:trPr>
        <w:tc>
          <w:tcPr>
            <w:tcW w:w="1384" w:type="dxa"/>
            <w:vAlign w:val="center"/>
          </w:tcPr>
          <w:p w14:paraId="6977EF31" w14:textId="77777777" w:rsidR="00FA3908" w:rsidRPr="00AA3515" w:rsidRDefault="00FA3908" w:rsidP="001D57B0">
            <w:pPr>
              <w:pStyle w:val="Default"/>
              <w:spacing w:before="120" w:after="120"/>
              <w:jc w:val="right"/>
              <w:rPr>
                <w:color w:val="FF0000"/>
                <w:sz w:val="26"/>
                <w:szCs w:val="26"/>
                <w:lang w:val="vi-VN"/>
              </w:rPr>
            </w:pPr>
            <w:r w:rsidRPr="00AA3515">
              <w:rPr>
                <w:color w:val="FF0000"/>
                <w:sz w:val="26"/>
                <w:szCs w:val="26"/>
                <w:lang w:val="nl-NL"/>
              </w:rPr>
              <w:t>1.2.</w:t>
            </w:r>
          </w:p>
        </w:tc>
        <w:tc>
          <w:tcPr>
            <w:tcW w:w="6271" w:type="dxa"/>
          </w:tcPr>
          <w:p w14:paraId="39201340" w14:textId="49E0B4C6" w:rsidR="00FA3908" w:rsidRPr="00AA3515" w:rsidRDefault="00FA3908" w:rsidP="001D57B0">
            <w:pPr>
              <w:pStyle w:val="Default"/>
              <w:spacing w:before="120" w:after="120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pl-PL"/>
              </w:rPr>
              <w:t>Các thuộc tính của thưc phẩm</w:t>
            </w:r>
          </w:p>
        </w:tc>
        <w:tc>
          <w:tcPr>
            <w:tcW w:w="1701" w:type="dxa"/>
            <w:vMerge/>
            <w:vAlign w:val="center"/>
          </w:tcPr>
          <w:p w14:paraId="1E8F6009" w14:textId="7FDD1376" w:rsidR="00FA3908" w:rsidRPr="00F55AB8" w:rsidRDefault="00FA3908" w:rsidP="001D57B0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FA3908" w:rsidRPr="007755FE" w14:paraId="0C046438" w14:textId="77777777">
        <w:trPr>
          <w:trHeight w:val="360"/>
        </w:trPr>
        <w:tc>
          <w:tcPr>
            <w:tcW w:w="1384" w:type="dxa"/>
            <w:vAlign w:val="center"/>
          </w:tcPr>
          <w:p w14:paraId="7DBA8A57" w14:textId="77777777" w:rsidR="00FA3908" w:rsidRPr="00AA3515" w:rsidRDefault="00FA3908" w:rsidP="001D57B0">
            <w:pPr>
              <w:pStyle w:val="Default"/>
              <w:spacing w:before="120" w:after="120"/>
              <w:jc w:val="right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nl-NL"/>
              </w:rPr>
              <w:t>1.3.</w:t>
            </w:r>
          </w:p>
        </w:tc>
        <w:tc>
          <w:tcPr>
            <w:tcW w:w="6271" w:type="dxa"/>
          </w:tcPr>
          <w:p w14:paraId="785A219D" w14:textId="7ADD058C" w:rsidR="00FA3908" w:rsidRPr="00AA3515" w:rsidRDefault="00FA3908" w:rsidP="001D57B0">
            <w:pPr>
              <w:pStyle w:val="Default"/>
              <w:spacing w:before="120" w:after="120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pl-PL"/>
              </w:rPr>
              <w:t>Khái niệm về chất lượng thực phẩm</w:t>
            </w:r>
          </w:p>
        </w:tc>
        <w:tc>
          <w:tcPr>
            <w:tcW w:w="1701" w:type="dxa"/>
            <w:vMerge/>
            <w:vAlign w:val="center"/>
          </w:tcPr>
          <w:p w14:paraId="34C88789" w14:textId="48D3246D" w:rsidR="00FA3908" w:rsidRPr="00F55AB8" w:rsidRDefault="00FA3908" w:rsidP="001D57B0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FA3908" w:rsidRPr="007755FE" w14:paraId="32DAE5C6" w14:textId="77777777">
        <w:trPr>
          <w:trHeight w:val="360"/>
        </w:trPr>
        <w:tc>
          <w:tcPr>
            <w:tcW w:w="1384" w:type="dxa"/>
            <w:vAlign w:val="center"/>
          </w:tcPr>
          <w:p w14:paraId="79B3684A" w14:textId="3F1A3754" w:rsidR="00FA3908" w:rsidRPr="00AA3515" w:rsidRDefault="00FA3908" w:rsidP="001D57B0">
            <w:pPr>
              <w:pStyle w:val="Default"/>
              <w:spacing w:before="120" w:after="120"/>
              <w:jc w:val="right"/>
              <w:rPr>
                <w:color w:val="FF0000"/>
                <w:sz w:val="26"/>
                <w:szCs w:val="26"/>
                <w:lang w:val="nl-NL"/>
              </w:rPr>
            </w:pPr>
            <w:r w:rsidRPr="00AA3515">
              <w:rPr>
                <w:color w:val="FF0000"/>
                <w:sz w:val="26"/>
                <w:szCs w:val="26"/>
                <w:lang w:val="nl-NL"/>
              </w:rPr>
              <w:t>1.4.</w:t>
            </w:r>
          </w:p>
        </w:tc>
        <w:tc>
          <w:tcPr>
            <w:tcW w:w="6271" w:type="dxa"/>
          </w:tcPr>
          <w:p w14:paraId="72B4CCCD" w14:textId="4797B693" w:rsidR="00FA3908" w:rsidRPr="00AA3515" w:rsidRDefault="00FA3908" w:rsidP="001D57B0">
            <w:pPr>
              <w:pStyle w:val="Default"/>
              <w:spacing w:before="120" w:after="120"/>
              <w:rPr>
                <w:color w:val="FF0000"/>
                <w:sz w:val="26"/>
                <w:szCs w:val="26"/>
                <w:lang w:val="pl-PL"/>
              </w:rPr>
            </w:pPr>
            <w:r w:rsidRPr="00AA3515">
              <w:rPr>
                <w:color w:val="FF0000"/>
                <w:sz w:val="26"/>
                <w:szCs w:val="26"/>
                <w:lang w:val="pl-PL"/>
              </w:rPr>
              <w:t>Các yếu tố cấu thành chất lượng thực phẩm</w:t>
            </w:r>
          </w:p>
        </w:tc>
        <w:tc>
          <w:tcPr>
            <w:tcW w:w="1701" w:type="dxa"/>
            <w:vMerge/>
            <w:vAlign w:val="center"/>
          </w:tcPr>
          <w:p w14:paraId="1D21C04C" w14:textId="77777777" w:rsidR="00FA3908" w:rsidRPr="00F55AB8" w:rsidRDefault="00FA3908" w:rsidP="001D57B0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FA3908" w:rsidRPr="00964FB4" w14:paraId="7E60F320" w14:textId="77777777" w:rsidTr="00B52223">
        <w:trPr>
          <w:trHeight w:val="360"/>
        </w:trPr>
        <w:tc>
          <w:tcPr>
            <w:tcW w:w="1384" w:type="dxa"/>
            <w:vAlign w:val="center"/>
          </w:tcPr>
          <w:p w14:paraId="1F308355" w14:textId="77777777" w:rsidR="00FA3908" w:rsidRPr="00964FB4" w:rsidRDefault="00FA3908" w:rsidP="00F46F4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6271" w:type="dxa"/>
          </w:tcPr>
          <w:p w14:paraId="232B1B5D" w14:textId="5ACF61FC" w:rsidR="00FA3908" w:rsidRPr="00DB190A" w:rsidRDefault="00FA3908" w:rsidP="00F46F4C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DB190A">
              <w:rPr>
                <w:b/>
                <w:bCs/>
                <w:sz w:val="26"/>
                <w:szCs w:val="26"/>
              </w:rPr>
              <w:t>Phương thức quản lý chất lượng thực phẩm</w:t>
            </w:r>
          </w:p>
        </w:tc>
        <w:tc>
          <w:tcPr>
            <w:tcW w:w="1701" w:type="dxa"/>
            <w:vMerge w:val="restart"/>
            <w:vAlign w:val="center"/>
          </w:tcPr>
          <w:p w14:paraId="4835027F" w14:textId="77777777" w:rsidR="009615F2" w:rsidRDefault="00FA3908" w:rsidP="006635F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3</w:t>
            </w:r>
          </w:p>
          <w:p w14:paraId="6A0846FA" w14:textId="48DA5177" w:rsidR="00FA3908" w:rsidRDefault="00FA3908" w:rsidP="006635F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4, </w:t>
            </w:r>
            <w:r w:rsidR="009615F2">
              <w:rPr>
                <w:bCs/>
                <w:sz w:val="26"/>
                <w:szCs w:val="26"/>
              </w:rPr>
              <w:t>C</w:t>
            </w:r>
            <w:r w:rsidRPr="00964FB4">
              <w:rPr>
                <w:bCs/>
                <w:sz w:val="26"/>
                <w:szCs w:val="26"/>
              </w:rPr>
              <w:t>LO</w:t>
            </w:r>
            <w:r>
              <w:rPr>
                <w:bCs/>
                <w:sz w:val="26"/>
                <w:szCs w:val="26"/>
              </w:rPr>
              <w:t>7</w:t>
            </w:r>
          </w:p>
          <w:p w14:paraId="56927011" w14:textId="41E19EE7" w:rsidR="00FA3908" w:rsidRDefault="00FA3908" w:rsidP="006635F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8,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47C57D33" w14:textId="60DF0611" w:rsidR="00FA3908" w:rsidRPr="00964FB4" w:rsidRDefault="00FA3908" w:rsidP="00F46F4C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FA3908" w:rsidRPr="00964FB4" w14:paraId="34328344" w14:textId="77777777" w:rsidTr="001439E3">
        <w:trPr>
          <w:trHeight w:val="360"/>
        </w:trPr>
        <w:tc>
          <w:tcPr>
            <w:tcW w:w="1384" w:type="dxa"/>
          </w:tcPr>
          <w:p w14:paraId="685C1E84" w14:textId="70AFAB67" w:rsidR="00FA3908" w:rsidRPr="00964FB4" w:rsidRDefault="00FA3908" w:rsidP="00F46F4C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2.1</w:t>
            </w:r>
          </w:p>
        </w:tc>
        <w:tc>
          <w:tcPr>
            <w:tcW w:w="6271" w:type="dxa"/>
          </w:tcPr>
          <w:p w14:paraId="310B8C97" w14:textId="2C9513EF" w:rsidR="00FA3908" w:rsidRPr="00DB190A" w:rsidRDefault="00FA3908" w:rsidP="00F46F4C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DB190A">
              <w:rPr>
                <w:sz w:val="26"/>
                <w:szCs w:val="26"/>
              </w:rPr>
              <w:t>Định Nghĩa</w:t>
            </w:r>
          </w:p>
        </w:tc>
        <w:tc>
          <w:tcPr>
            <w:tcW w:w="1701" w:type="dxa"/>
            <w:vMerge/>
            <w:vAlign w:val="center"/>
          </w:tcPr>
          <w:p w14:paraId="231D4025" w14:textId="36404F7F" w:rsidR="00FA3908" w:rsidRPr="00964FB4" w:rsidRDefault="00FA3908" w:rsidP="00F46F4C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FA3908" w:rsidRPr="007755FE" w14:paraId="69EF44F4" w14:textId="77777777" w:rsidTr="001439E3">
        <w:trPr>
          <w:trHeight w:val="360"/>
        </w:trPr>
        <w:tc>
          <w:tcPr>
            <w:tcW w:w="1384" w:type="dxa"/>
          </w:tcPr>
          <w:p w14:paraId="10E2878C" w14:textId="6D0B1C56" w:rsidR="00FA3908" w:rsidRPr="00964FB4" w:rsidRDefault="00FA3908" w:rsidP="00F46F4C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2.2</w:t>
            </w:r>
          </w:p>
        </w:tc>
        <w:tc>
          <w:tcPr>
            <w:tcW w:w="6271" w:type="dxa"/>
          </w:tcPr>
          <w:p w14:paraId="5D76B00B" w14:textId="6E2A9016" w:rsidR="00FA3908" w:rsidRPr="00F55AB8" w:rsidRDefault="00FA3908" w:rsidP="00F46F4C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F55AB8">
              <w:rPr>
                <w:sz w:val="26"/>
                <w:szCs w:val="26"/>
                <w:lang w:val="vi-VN"/>
              </w:rPr>
              <w:t>Kiểm tra, kiểm soát và đảm bảo chất lượng</w:t>
            </w:r>
          </w:p>
        </w:tc>
        <w:tc>
          <w:tcPr>
            <w:tcW w:w="1701" w:type="dxa"/>
            <w:vMerge/>
            <w:vAlign w:val="center"/>
          </w:tcPr>
          <w:p w14:paraId="2D4C79F4" w14:textId="5C36992C" w:rsidR="00FA3908" w:rsidRPr="00F55AB8" w:rsidRDefault="00FA3908" w:rsidP="00F46F4C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FA3908" w:rsidRPr="007755FE" w14:paraId="76A1EE7D" w14:textId="77777777" w:rsidTr="001439E3">
        <w:trPr>
          <w:trHeight w:val="360"/>
        </w:trPr>
        <w:tc>
          <w:tcPr>
            <w:tcW w:w="1384" w:type="dxa"/>
          </w:tcPr>
          <w:p w14:paraId="1B353124" w14:textId="7F1E0B6F" w:rsidR="00FA3908" w:rsidRPr="00964FB4" w:rsidRDefault="00FA3908" w:rsidP="00F46F4C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2.3</w:t>
            </w:r>
          </w:p>
        </w:tc>
        <w:tc>
          <w:tcPr>
            <w:tcW w:w="6271" w:type="dxa"/>
          </w:tcPr>
          <w:p w14:paraId="62AAE627" w14:textId="71E69B25" w:rsidR="00FA3908" w:rsidRPr="00DB190A" w:rsidRDefault="00FA3908" w:rsidP="00F46F4C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F55AB8">
              <w:rPr>
                <w:sz w:val="26"/>
                <w:szCs w:val="26"/>
                <w:lang w:val="vi-VN"/>
              </w:rPr>
              <w:t>Quản trị chất lượng toàn diện</w:t>
            </w:r>
          </w:p>
        </w:tc>
        <w:tc>
          <w:tcPr>
            <w:tcW w:w="1701" w:type="dxa"/>
            <w:vMerge/>
            <w:vAlign w:val="center"/>
          </w:tcPr>
          <w:p w14:paraId="514C4939" w14:textId="77777777" w:rsidR="00FA3908" w:rsidRPr="00964FB4" w:rsidRDefault="00FA3908" w:rsidP="00F46F4C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FA3908" w:rsidRPr="007755FE" w14:paraId="097035E0" w14:textId="77777777" w:rsidTr="001439E3">
        <w:trPr>
          <w:trHeight w:val="360"/>
        </w:trPr>
        <w:tc>
          <w:tcPr>
            <w:tcW w:w="1384" w:type="dxa"/>
          </w:tcPr>
          <w:p w14:paraId="6F8395D5" w14:textId="4E0A505D" w:rsidR="00FA3908" w:rsidRPr="003D58E1" w:rsidRDefault="00FA3908" w:rsidP="00F46F4C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>
              <w:rPr>
                <w:bCs/>
                <w:color w:val="auto"/>
                <w:sz w:val="26"/>
                <w:szCs w:val="26"/>
                <w:lang w:val="nl-NL"/>
              </w:rPr>
              <w:lastRenderedPageBreak/>
              <w:t>2.4</w:t>
            </w:r>
          </w:p>
        </w:tc>
        <w:tc>
          <w:tcPr>
            <w:tcW w:w="6271" w:type="dxa"/>
          </w:tcPr>
          <w:p w14:paraId="261803AB" w14:textId="0696B30D" w:rsidR="00FA3908" w:rsidRPr="00F55AB8" w:rsidRDefault="00FA3908" w:rsidP="00F46F4C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F55AB8">
              <w:rPr>
                <w:sz w:val="26"/>
                <w:szCs w:val="26"/>
                <w:lang w:val="nl-NL"/>
              </w:rPr>
              <w:t>Hệ thống quản trị chất lượng toàn diện</w:t>
            </w:r>
          </w:p>
        </w:tc>
        <w:tc>
          <w:tcPr>
            <w:tcW w:w="1701" w:type="dxa"/>
            <w:vMerge/>
            <w:vAlign w:val="center"/>
          </w:tcPr>
          <w:p w14:paraId="02517132" w14:textId="77777777" w:rsidR="00FA3908" w:rsidRPr="00964FB4" w:rsidRDefault="00FA3908" w:rsidP="00F46F4C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84536C" w:rsidRPr="00964FB4" w14:paraId="33D7C16F" w14:textId="77777777">
        <w:trPr>
          <w:trHeight w:val="360"/>
        </w:trPr>
        <w:tc>
          <w:tcPr>
            <w:tcW w:w="1384" w:type="dxa"/>
            <w:vAlign w:val="center"/>
          </w:tcPr>
          <w:p w14:paraId="2CE1BA55" w14:textId="77777777" w:rsidR="0084536C" w:rsidRPr="00964FB4" w:rsidRDefault="0084536C" w:rsidP="00BA5F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6271" w:type="dxa"/>
            <w:vAlign w:val="center"/>
          </w:tcPr>
          <w:p w14:paraId="6AB6232C" w14:textId="583C4B16" w:rsidR="0084536C" w:rsidRPr="00964FB4" w:rsidRDefault="0084536C" w:rsidP="00BA5F07">
            <w:pPr>
              <w:spacing w:before="120" w:after="120"/>
              <w:rPr>
                <w:b/>
                <w:sz w:val="26"/>
                <w:szCs w:val="26"/>
              </w:rPr>
            </w:pPr>
            <w:r w:rsidRPr="003D58E1">
              <w:rPr>
                <w:b/>
                <w:bCs/>
                <w:sz w:val="26"/>
                <w:szCs w:val="26"/>
                <w:lang w:val="nl-NL"/>
              </w:rPr>
              <w:t xml:space="preserve">Đảm bảo chất lượng </w:t>
            </w:r>
            <w:r w:rsidRPr="003D58E1">
              <w:rPr>
                <w:b/>
                <w:sz w:val="26"/>
                <w:szCs w:val="26"/>
                <w:lang w:val="nl-NL"/>
              </w:rPr>
              <w:t>thực phẩm</w:t>
            </w:r>
          </w:p>
        </w:tc>
        <w:tc>
          <w:tcPr>
            <w:tcW w:w="1701" w:type="dxa"/>
            <w:vMerge w:val="restart"/>
            <w:vAlign w:val="center"/>
          </w:tcPr>
          <w:p w14:paraId="4FA8C265" w14:textId="77777777" w:rsidR="00A52A16" w:rsidRDefault="0084536C" w:rsidP="002D3BE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="002D3BE8">
              <w:rPr>
                <w:bCs/>
                <w:sz w:val="26"/>
                <w:szCs w:val="26"/>
              </w:rPr>
              <w:t>C</w:t>
            </w:r>
            <w:r w:rsidRPr="00964FB4">
              <w:rPr>
                <w:bCs/>
                <w:sz w:val="26"/>
                <w:szCs w:val="26"/>
              </w:rPr>
              <w:t>LO</w:t>
            </w:r>
            <w:r>
              <w:rPr>
                <w:bCs/>
                <w:sz w:val="26"/>
                <w:szCs w:val="26"/>
              </w:rPr>
              <w:t>2</w:t>
            </w:r>
          </w:p>
          <w:p w14:paraId="587A8C99" w14:textId="77777777" w:rsidR="00A52A16" w:rsidRDefault="0084536C" w:rsidP="002D3BE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4,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47C77D74" w14:textId="7070ABF6" w:rsidR="002D3BE8" w:rsidRDefault="0084536C" w:rsidP="002D3BE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7,</w:t>
            </w:r>
            <w:r w:rsidR="002D3BE8">
              <w:rPr>
                <w:bCs/>
                <w:sz w:val="26"/>
                <w:szCs w:val="26"/>
              </w:rPr>
              <w:t xml:space="preserve">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68703615" w14:textId="58DF9716" w:rsidR="0084536C" w:rsidRPr="0084536C" w:rsidRDefault="0084536C" w:rsidP="002D3BE8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84536C" w:rsidRPr="00964FB4" w14:paraId="4C4DD6A8" w14:textId="77777777" w:rsidTr="007D24AA">
        <w:trPr>
          <w:trHeight w:val="360"/>
        </w:trPr>
        <w:tc>
          <w:tcPr>
            <w:tcW w:w="1384" w:type="dxa"/>
          </w:tcPr>
          <w:p w14:paraId="77249830" w14:textId="3A7ABECB" w:rsidR="0084536C" w:rsidRPr="00964FB4" w:rsidRDefault="0084536C" w:rsidP="00BA5F07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FA4B75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6271" w:type="dxa"/>
          </w:tcPr>
          <w:p w14:paraId="51EF539C" w14:textId="1C196A87" w:rsidR="0084536C" w:rsidRPr="00964FB4" w:rsidRDefault="0084536C" w:rsidP="00BA5F07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  <w:lang w:val="nl-NL"/>
              </w:rPr>
              <w:t>Các phương pháp đảm bảo chất lượng thực phẩm</w:t>
            </w:r>
          </w:p>
        </w:tc>
        <w:tc>
          <w:tcPr>
            <w:tcW w:w="1701" w:type="dxa"/>
            <w:vMerge/>
            <w:vAlign w:val="center"/>
          </w:tcPr>
          <w:p w14:paraId="65677058" w14:textId="3099410B" w:rsidR="0084536C" w:rsidRPr="00964FB4" w:rsidRDefault="0084536C" w:rsidP="00BA5F0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4536C" w:rsidRPr="00964FB4" w14:paraId="32CF2EC2" w14:textId="77777777" w:rsidTr="007D24AA">
        <w:trPr>
          <w:trHeight w:val="360"/>
        </w:trPr>
        <w:tc>
          <w:tcPr>
            <w:tcW w:w="1384" w:type="dxa"/>
          </w:tcPr>
          <w:p w14:paraId="6130BA14" w14:textId="2FF55438" w:rsidR="0084536C" w:rsidRPr="00964FB4" w:rsidRDefault="0084536C" w:rsidP="00BA5F07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FA4B75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6271" w:type="dxa"/>
          </w:tcPr>
          <w:p w14:paraId="255F834F" w14:textId="7E0D788F" w:rsidR="0084536C" w:rsidRPr="00964FB4" w:rsidRDefault="0084536C" w:rsidP="00BA5F07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  <w:lang w:val="nl-NL"/>
              </w:rPr>
              <w:t>Các yếu tố ảnh hưởng chất lượng thực phẩm khi sản xuất</w:t>
            </w:r>
          </w:p>
        </w:tc>
        <w:tc>
          <w:tcPr>
            <w:tcW w:w="1701" w:type="dxa"/>
            <w:vMerge/>
            <w:vAlign w:val="center"/>
          </w:tcPr>
          <w:p w14:paraId="5C3D32B5" w14:textId="0EC6C454" w:rsidR="0084536C" w:rsidRPr="00964FB4" w:rsidRDefault="0084536C" w:rsidP="00BA5F0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4536C" w:rsidRPr="00964FB4" w14:paraId="4D5FDFC5" w14:textId="77777777" w:rsidTr="007D24AA">
        <w:trPr>
          <w:trHeight w:val="360"/>
        </w:trPr>
        <w:tc>
          <w:tcPr>
            <w:tcW w:w="1384" w:type="dxa"/>
          </w:tcPr>
          <w:p w14:paraId="51419C9F" w14:textId="08CDF757" w:rsidR="0084536C" w:rsidRPr="00964FB4" w:rsidRDefault="0084536C" w:rsidP="00BA5F07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3.3</w:t>
            </w:r>
          </w:p>
        </w:tc>
        <w:tc>
          <w:tcPr>
            <w:tcW w:w="6271" w:type="dxa"/>
          </w:tcPr>
          <w:p w14:paraId="5D2258ED" w14:textId="460868CD" w:rsidR="0084536C" w:rsidRPr="00964FB4" w:rsidRDefault="0084536C" w:rsidP="00BA5F07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  <w:lang w:val="nl-NL"/>
              </w:rPr>
              <w:t>Thiết lập SSOP và kiểm soát sản xuất thực phẩm</w:t>
            </w:r>
          </w:p>
        </w:tc>
        <w:tc>
          <w:tcPr>
            <w:tcW w:w="1701" w:type="dxa"/>
            <w:vMerge/>
            <w:vAlign w:val="center"/>
          </w:tcPr>
          <w:p w14:paraId="09BA5BC9" w14:textId="77777777" w:rsidR="0084536C" w:rsidRPr="00964FB4" w:rsidRDefault="0084536C" w:rsidP="00BA5F0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4536C" w:rsidRPr="00964FB4" w14:paraId="6A62BD05" w14:textId="77777777" w:rsidTr="007D24AA">
        <w:trPr>
          <w:trHeight w:val="360"/>
        </w:trPr>
        <w:tc>
          <w:tcPr>
            <w:tcW w:w="1384" w:type="dxa"/>
          </w:tcPr>
          <w:p w14:paraId="58E4F9FF" w14:textId="2330366D" w:rsidR="0084536C" w:rsidRDefault="0084536C" w:rsidP="00BA5F0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3.4</w:t>
            </w:r>
          </w:p>
        </w:tc>
        <w:tc>
          <w:tcPr>
            <w:tcW w:w="6271" w:type="dxa"/>
          </w:tcPr>
          <w:p w14:paraId="6357A2B2" w14:textId="4BA96B2C" w:rsidR="0084536C" w:rsidRPr="00964FB4" w:rsidRDefault="0084536C" w:rsidP="00BA5F07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  <w:lang w:val="nl-NL"/>
              </w:rPr>
              <w:t>Quản lý sản xuất thực phẩm</w:t>
            </w:r>
          </w:p>
        </w:tc>
        <w:tc>
          <w:tcPr>
            <w:tcW w:w="1701" w:type="dxa"/>
            <w:vMerge/>
            <w:vAlign w:val="center"/>
          </w:tcPr>
          <w:p w14:paraId="3409788E" w14:textId="77777777" w:rsidR="0084536C" w:rsidRPr="00964FB4" w:rsidRDefault="0084536C" w:rsidP="00BA5F0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01A5E" w:rsidRPr="00964FB4" w14:paraId="557FB9A3" w14:textId="77777777" w:rsidTr="00CC6D98">
        <w:trPr>
          <w:trHeight w:val="360"/>
        </w:trPr>
        <w:tc>
          <w:tcPr>
            <w:tcW w:w="1384" w:type="dxa"/>
            <w:vAlign w:val="center"/>
          </w:tcPr>
          <w:p w14:paraId="64F1E739" w14:textId="77777777" w:rsidR="00101A5E" w:rsidRPr="00964FB4" w:rsidRDefault="00101A5E" w:rsidP="0009334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6271" w:type="dxa"/>
          </w:tcPr>
          <w:p w14:paraId="2F4069B3" w14:textId="1AC4EB26" w:rsidR="00101A5E" w:rsidRPr="0054572B" w:rsidRDefault="001A54CD" w:rsidP="00093349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54CD">
              <w:rPr>
                <w:rFonts w:ascii="Times New Roman" w:hAnsi="Times New Roman"/>
                <w:b/>
                <w:bCs/>
                <w:sz w:val="26"/>
                <w:szCs w:val="26"/>
              </w:rPr>
              <w:t>Phương thức sản xuất nông nghiệp bền vững</w:t>
            </w:r>
            <w:r w:rsidRPr="0054572B">
              <w:rPr>
                <w:sz w:val="26"/>
                <w:szCs w:val="26"/>
              </w:rPr>
              <w:t xml:space="preserve"> </w:t>
            </w:r>
            <w:r w:rsidR="00101A5E" w:rsidRPr="0054572B">
              <w:rPr>
                <w:rFonts w:ascii="Times New Roman" w:hAnsi="Times New Roman"/>
                <w:b/>
                <w:sz w:val="26"/>
                <w:szCs w:val="26"/>
              </w:rPr>
              <w:t>GAP</w:t>
            </w:r>
          </w:p>
        </w:tc>
        <w:tc>
          <w:tcPr>
            <w:tcW w:w="1701" w:type="dxa"/>
            <w:vMerge w:val="restart"/>
            <w:vAlign w:val="center"/>
          </w:tcPr>
          <w:p w14:paraId="2A541A2F" w14:textId="288A28BD" w:rsidR="00101A5E" w:rsidRDefault="00101A5E" w:rsidP="001002F4">
            <w:pPr>
              <w:spacing w:before="120" w:after="120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777D40A8" w14:textId="77777777" w:rsidR="00101A5E" w:rsidRDefault="00101A5E" w:rsidP="001002F4">
            <w:pPr>
              <w:spacing w:before="120" w:after="120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5523B265" w14:textId="1B266718" w:rsidR="00101A5E" w:rsidRPr="00964FB4" w:rsidRDefault="00101A5E" w:rsidP="00101A5E">
            <w:pPr>
              <w:spacing w:before="120" w:after="120"/>
              <w:rPr>
                <w:b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101A5E" w:rsidRPr="00964FB4" w14:paraId="38C282E6" w14:textId="77777777" w:rsidTr="00E17CC1">
        <w:trPr>
          <w:trHeight w:val="360"/>
        </w:trPr>
        <w:tc>
          <w:tcPr>
            <w:tcW w:w="1384" w:type="dxa"/>
          </w:tcPr>
          <w:p w14:paraId="2001801A" w14:textId="4ACFB66F" w:rsidR="00101A5E" w:rsidRPr="00821C4C" w:rsidRDefault="00101A5E" w:rsidP="00093349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821C4C">
              <w:rPr>
                <w:sz w:val="26"/>
                <w:szCs w:val="26"/>
              </w:rPr>
              <w:t>4.1</w:t>
            </w:r>
          </w:p>
        </w:tc>
        <w:tc>
          <w:tcPr>
            <w:tcW w:w="6271" w:type="dxa"/>
          </w:tcPr>
          <w:p w14:paraId="749C2FC5" w14:textId="2C585116" w:rsidR="00101A5E" w:rsidRPr="0054572B" w:rsidRDefault="004260A6" w:rsidP="0009334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p</w:t>
            </w:r>
            <w:r w:rsidR="00101A5E" w:rsidRPr="0054572B">
              <w:rPr>
                <w:sz w:val="26"/>
                <w:szCs w:val="26"/>
              </w:rPr>
              <w:t xml:space="preserve">hương thức sản xuất nông nghiệp bền vững </w:t>
            </w:r>
          </w:p>
        </w:tc>
        <w:tc>
          <w:tcPr>
            <w:tcW w:w="1701" w:type="dxa"/>
            <w:vMerge/>
            <w:vAlign w:val="center"/>
          </w:tcPr>
          <w:p w14:paraId="26E19FF7" w14:textId="4D8E5195" w:rsidR="00101A5E" w:rsidRPr="00964FB4" w:rsidRDefault="00101A5E" w:rsidP="0009334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01A5E" w:rsidRPr="00964FB4" w14:paraId="1046FDC6" w14:textId="77777777" w:rsidTr="00E17CC1">
        <w:trPr>
          <w:trHeight w:val="360"/>
        </w:trPr>
        <w:tc>
          <w:tcPr>
            <w:tcW w:w="1384" w:type="dxa"/>
          </w:tcPr>
          <w:p w14:paraId="192485ED" w14:textId="34CA98C2" w:rsidR="00101A5E" w:rsidRPr="00821C4C" w:rsidRDefault="00101A5E" w:rsidP="00093349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821C4C">
              <w:rPr>
                <w:sz w:val="26"/>
                <w:szCs w:val="26"/>
              </w:rPr>
              <w:t>4.2</w:t>
            </w:r>
          </w:p>
        </w:tc>
        <w:tc>
          <w:tcPr>
            <w:tcW w:w="6271" w:type="dxa"/>
          </w:tcPr>
          <w:p w14:paraId="29329CCE" w14:textId="3CB93506" w:rsidR="00101A5E" w:rsidRPr="0054572B" w:rsidRDefault="00101A5E" w:rsidP="0009334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4572B">
              <w:rPr>
                <w:sz w:val="26"/>
                <w:szCs w:val="26"/>
              </w:rPr>
              <w:t>Nguyên tắc và nội dung GAP</w:t>
            </w:r>
          </w:p>
        </w:tc>
        <w:tc>
          <w:tcPr>
            <w:tcW w:w="1701" w:type="dxa"/>
            <w:vMerge/>
            <w:vAlign w:val="center"/>
          </w:tcPr>
          <w:p w14:paraId="15B65E29" w14:textId="67DCA63D" w:rsidR="00101A5E" w:rsidRPr="00964FB4" w:rsidRDefault="00101A5E" w:rsidP="0009334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01A5E" w:rsidRPr="00964FB4" w14:paraId="28FB784E" w14:textId="77777777" w:rsidTr="00E17CC1">
        <w:trPr>
          <w:trHeight w:val="360"/>
        </w:trPr>
        <w:tc>
          <w:tcPr>
            <w:tcW w:w="1384" w:type="dxa"/>
          </w:tcPr>
          <w:p w14:paraId="0E825539" w14:textId="20853F03" w:rsidR="00101A5E" w:rsidRPr="00821C4C" w:rsidRDefault="00101A5E" w:rsidP="00093349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821C4C">
              <w:rPr>
                <w:sz w:val="26"/>
                <w:szCs w:val="26"/>
              </w:rPr>
              <w:t>4.3</w:t>
            </w:r>
          </w:p>
        </w:tc>
        <w:tc>
          <w:tcPr>
            <w:tcW w:w="6271" w:type="dxa"/>
          </w:tcPr>
          <w:p w14:paraId="390C1957" w14:textId="28340D75" w:rsidR="00101A5E" w:rsidRPr="0054572B" w:rsidRDefault="00101A5E" w:rsidP="0009334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4572B">
              <w:rPr>
                <w:sz w:val="26"/>
                <w:szCs w:val="26"/>
              </w:rPr>
              <w:t>Các phương pháp thực hiện GAP</w:t>
            </w:r>
          </w:p>
        </w:tc>
        <w:tc>
          <w:tcPr>
            <w:tcW w:w="1701" w:type="dxa"/>
            <w:vMerge/>
            <w:vAlign w:val="center"/>
          </w:tcPr>
          <w:p w14:paraId="2034E9D6" w14:textId="77777777" w:rsidR="00101A5E" w:rsidRPr="00964FB4" w:rsidRDefault="00101A5E" w:rsidP="0009334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A3F30" w:rsidRPr="00964FB4" w14:paraId="7DE50B31" w14:textId="77777777">
        <w:trPr>
          <w:trHeight w:val="360"/>
        </w:trPr>
        <w:tc>
          <w:tcPr>
            <w:tcW w:w="1384" w:type="dxa"/>
            <w:vAlign w:val="center"/>
          </w:tcPr>
          <w:p w14:paraId="7B6B873B" w14:textId="41E1AEC6" w:rsidR="000A3F30" w:rsidRPr="00964FB4" w:rsidRDefault="000A3F30" w:rsidP="002B102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D58E1">
              <w:rPr>
                <w:b/>
                <w:sz w:val="26"/>
                <w:szCs w:val="26"/>
              </w:rPr>
              <w:t xml:space="preserve">Chương 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71" w:type="dxa"/>
            <w:vAlign w:val="center"/>
          </w:tcPr>
          <w:p w14:paraId="672FCCFB" w14:textId="60621A07" w:rsidR="000A3F30" w:rsidRPr="00964FB4" w:rsidRDefault="000A3F30" w:rsidP="002B102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1D5453">
              <w:rPr>
                <w:b/>
                <w:sz w:val="26"/>
                <w:szCs w:val="26"/>
              </w:rPr>
              <w:t>Quản lý chất lượng theo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D58E1">
              <w:rPr>
                <w:b/>
                <w:sz w:val="26"/>
                <w:szCs w:val="26"/>
              </w:rPr>
              <w:t>ISO 9000</w:t>
            </w:r>
          </w:p>
        </w:tc>
        <w:tc>
          <w:tcPr>
            <w:tcW w:w="1701" w:type="dxa"/>
            <w:vMerge w:val="restart"/>
            <w:vAlign w:val="center"/>
          </w:tcPr>
          <w:p w14:paraId="175E9AC1" w14:textId="3A489248" w:rsidR="00190554" w:rsidRDefault="00CD5B9C" w:rsidP="00CD5B9C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="00190554" w:rsidRPr="00964FB4">
              <w:rPr>
                <w:bCs/>
                <w:sz w:val="26"/>
                <w:szCs w:val="26"/>
              </w:rPr>
              <w:t>CLO</w:t>
            </w:r>
            <w:r w:rsidR="00190554">
              <w:rPr>
                <w:bCs/>
                <w:sz w:val="26"/>
                <w:szCs w:val="26"/>
              </w:rPr>
              <w:t>3</w:t>
            </w:r>
          </w:p>
          <w:p w14:paraId="398F0382" w14:textId="77777777" w:rsidR="00190554" w:rsidRDefault="00CD5B9C" w:rsidP="00CD5B9C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  <w:r w:rsidR="00190554"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</w:t>
            </w:r>
          </w:p>
          <w:p w14:paraId="2FD79E6A" w14:textId="02E31750" w:rsidR="000A3F30" w:rsidRPr="00964FB4" w:rsidRDefault="00CD5B9C" w:rsidP="0019055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  <w:r w:rsidR="00190554"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0A3F30" w:rsidRPr="00964FB4" w14:paraId="56F99D3A" w14:textId="77777777" w:rsidTr="003043A2">
        <w:trPr>
          <w:trHeight w:val="360"/>
        </w:trPr>
        <w:tc>
          <w:tcPr>
            <w:tcW w:w="1384" w:type="dxa"/>
            <w:vAlign w:val="center"/>
          </w:tcPr>
          <w:p w14:paraId="56EB49F7" w14:textId="75890923" w:rsidR="000A3F30" w:rsidRPr="00D377D7" w:rsidRDefault="000A3F30" w:rsidP="00C10100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6271" w:type="dxa"/>
          </w:tcPr>
          <w:p w14:paraId="1B81699E" w14:textId="1299E869" w:rsidR="000A3F30" w:rsidRPr="00821C4C" w:rsidRDefault="000A3F30" w:rsidP="00C1010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</w:rPr>
              <w:t>Định nghĩa</w:t>
            </w:r>
          </w:p>
        </w:tc>
        <w:tc>
          <w:tcPr>
            <w:tcW w:w="1701" w:type="dxa"/>
            <w:vMerge/>
            <w:vAlign w:val="center"/>
          </w:tcPr>
          <w:p w14:paraId="4EBD808E" w14:textId="1A1716CE" w:rsidR="000A3F30" w:rsidRPr="00964FB4" w:rsidRDefault="000A3F30" w:rsidP="00C1010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A3F30" w:rsidRPr="00964FB4" w14:paraId="3B04D706" w14:textId="77777777" w:rsidTr="003043A2">
        <w:trPr>
          <w:trHeight w:val="360"/>
        </w:trPr>
        <w:tc>
          <w:tcPr>
            <w:tcW w:w="1384" w:type="dxa"/>
            <w:vAlign w:val="center"/>
          </w:tcPr>
          <w:p w14:paraId="4111AB83" w14:textId="50364C38" w:rsidR="000A3F30" w:rsidRPr="00D377D7" w:rsidRDefault="000A3F30" w:rsidP="00C10100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6271" w:type="dxa"/>
          </w:tcPr>
          <w:p w14:paraId="5DED9A94" w14:textId="03D2353E" w:rsidR="000A3F30" w:rsidRPr="00821C4C" w:rsidRDefault="000A3F30" w:rsidP="00C1010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bCs/>
                <w:sz w:val="26"/>
                <w:szCs w:val="26"/>
              </w:rPr>
              <w:t>Thuật ngữ, hệ thống tài liệu</w:t>
            </w:r>
          </w:p>
        </w:tc>
        <w:tc>
          <w:tcPr>
            <w:tcW w:w="1701" w:type="dxa"/>
            <w:vMerge/>
            <w:vAlign w:val="center"/>
          </w:tcPr>
          <w:p w14:paraId="7F4FFF5F" w14:textId="02D29303" w:rsidR="000A3F30" w:rsidRPr="00964FB4" w:rsidRDefault="000A3F30" w:rsidP="00C10100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0A3F30" w:rsidRPr="00964FB4" w14:paraId="6B75D63E" w14:textId="77777777" w:rsidTr="003043A2">
        <w:trPr>
          <w:trHeight w:val="360"/>
        </w:trPr>
        <w:tc>
          <w:tcPr>
            <w:tcW w:w="1384" w:type="dxa"/>
            <w:vAlign w:val="center"/>
          </w:tcPr>
          <w:p w14:paraId="544AF1ED" w14:textId="5FB4181D" w:rsidR="000A3F30" w:rsidRPr="00D377D7" w:rsidRDefault="000A3F30" w:rsidP="00C10100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.3</w:t>
            </w:r>
          </w:p>
        </w:tc>
        <w:tc>
          <w:tcPr>
            <w:tcW w:w="6271" w:type="dxa"/>
          </w:tcPr>
          <w:p w14:paraId="5A2FE371" w14:textId="728BAD6D" w:rsidR="000A3F30" w:rsidRPr="00821C4C" w:rsidRDefault="000A3F30" w:rsidP="00C1010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bCs/>
                <w:sz w:val="26"/>
                <w:szCs w:val="26"/>
              </w:rPr>
              <w:t>Nguyên tắc và yêu cầu hệ thống khi thực hiện ISO 9000:2015</w:t>
            </w:r>
          </w:p>
        </w:tc>
        <w:tc>
          <w:tcPr>
            <w:tcW w:w="1701" w:type="dxa"/>
            <w:vMerge/>
            <w:vAlign w:val="center"/>
          </w:tcPr>
          <w:p w14:paraId="7A3557CA" w14:textId="77777777" w:rsidR="000A3F30" w:rsidRPr="00964FB4" w:rsidRDefault="000A3F30" w:rsidP="00C10100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0A3F30" w:rsidRPr="00964FB4" w14:paraId="40BC1E60" w14:textId="77777777" w:rsidTr="003043A2">
        <w:trPr>
          <w:trHeight w:val="360"/>
        </w:trPr>
        <w:tc>
          <w:tcPr>
            <w:tcW w:w="1384" w:type="dxa"/>
            <w:vAlign w:val="center"/>
          </w:tcPr>
          <w:p w14:paraId="1110DABB" w14:textId="00FC0A02" w:rsidR="000A3F30" w:rsidRPr="00D377D7" w:rsidRDefault="000A3F30" w:rsidP="00C10100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.4</w:t>
            </w:r>
          </w:p>
        </w:tc>
        <w:tc>
          <w:tcPr>
            <w:tcW w:w="6271" w:type="dxa"/>
          </w:tcPr>
          <w:p w14:paraId="4EA40230" w14:textId="0B6B7E8B" w:rsidR="000A3F30" w:rsidRPr="00F54C61" w:rsidRDefault="000A3F30" w:rsidP="00C10100">
            <w:pPr>
              <w:spacing w:before="120" w:after="120"/>
              <w:rPr>
                <w:sz w:val="26"/>
                <w:szCs w:val="26"/>
              </w:rPr>
            </w:pPr>
            <w:r w:rsidRPr="00F54C61">
              <w:rPr>
                <w:bCs/>
                <w:sz w:val="26"/>
                <w:szCs w:val="26"/>
              </w:rPr>
              <w:t>Xây dựng hệ thống tài liệu theo tiêu chuẩn ISO 9000:2015</w:t>
            </w:r>
          </w:p>
        </w:tc>
        <w:tc>
          <w:tcPr>
            <w:tcW w:w="1701" w:type="dxa"/>
            <w:vMerge/>
            <w:vAlign w:val="center"/>
          </w:tcPr>
          <w:p w14:paraId="04F4DC82" w14:textId="77777777" w:rsidR="000A3F30" w:rsidRPr="00964FB4" w:rsidRDefault="000A3F30" w:rsidP="00C10100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101A5E" w:rsidRPr="00964FB4" w14:paraId="28F1AF63" w14:textId="77777777" w:rsidTr="00BA0E38">
        <w:trPr>
          <w:trHeight w:val="360"/>
        </w:trPr>
        <w:tc>
          <w:tcPr>
            <w:tcW w:w="1384" w:type="dxa"/>
            <w:vAlign w:val="center"/>
          </w:tcPr>
          <w:p w14:paraId="158BA455" w14:textId="29983325" w:rsidR="00101A5E" w:rsidRPr="00821C4C" w:rsidRDefault="00101A5E" w:rsidP="007C447E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3D58E1">
              <w:rPr>
                <w:b/>
                <w:sz w:val="26"/>
                <w:szCs w:val="26"/>
              </w:rPr>
              <w:t xml:space="preserve">Chương 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71" w:type="dxa"/>
          </w:tcPr>
          <w:p w14:paraId="292C1E5B" w14:textId="7F9930EE" w:rsidR="00101A5E" w:rsidRPr="00821C4C" w:rsidRDefault="00101A5E" w:rsidP="007C447E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Tiêu chuẩn trách nhiệm xã hội </w:t>
            </w:r>
            <w:r w:rsidRPr="003D58E1">
              <w:rPr>
                <w:b/>
                <w:bCs/>
                <w:sz w:val="26"/>
                <w:szCs w:val="26"/>
              </w:rPr>
              <w:t>SA 8000</w:t>
            </w:r>
          </w:p>
        </w:tc>
        <w:tc>
          <w:tcPr>
            <w:tcW w:w="1701" w:type="dxa"/>
            <w:vMerge w:val="restart"/>
            <w:vAlign w:val="center"/>
          </w:tcPr>
          <w:p w14:paraId="50F8F89D" w14:textId="77777777" w:rsidR="00101A5E" w:rsidRDefault="00101A5E" w:rsidP="00101A5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7A668802" w14:textId="77777777" w:rsidR="00101A5E" w:rsidRDefault="00101A5E" w:rsidP="00101A5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1C955BDB" w14:textId="4A7CA0EC" w:rsidR="00101A5E" w:rsidRPr="00964FB4" w:rsidRDefault="00101A5E" w:rsidP="00101A5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101A5E" w:rsidRPr="00964FB4" w14:paraId="72C7EC09" w14:textId="77777777" w:rsidTr="00BA0E38">
        <w:trPr>
          <w:trHeight w:val="360"/>
        </w:trPr>
        <w:tc>
          <w:tcPr>
            <w:tcW w:w="1384" w:type="dxa"/>
            <w:vAlign w:val="center"/>
          </w:tcPr>
          <w:p w14:paraId="6522DFA2" w14:textId="3F139605" w:rsidR="00101A5E" w:rsidRPr="007C447E" w:rsidRDefault="00101A5E" w:rsidP="007C447E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7C447E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6271" w:type="dxa"/>
          </w:tcPr>
          <w:p w14:paraId="05EA2BC9" w14:textId="1E84C4C3" w:rsidR="00101A5E" w:rsidRPr="00821C4C" w:rsidRDefault="00101A5E" w:rsidP="007C447E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</w:rPr>
              <w:t>Quản lý nguồn nhân lực</w:t>
            </w:r>
          </w:p>
        </w:tc>
        <w:tc>
          <w:tcPr>
            <w:tcW w:w="1701" w:type="dxa"/>
            <w:vMerge/>
            <w:vAlign w:val="center"/>
          </w:tcPr>
          <w:p w14:paraId="039E8102" w14:textId="77777777" w:rsidR="00101A5E" w:rsidRPr="00964FB4" w:rsidRDefault="00101A5E" w:rsidP="007C447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101A5E" w:rsidRPr="00964FB4" w14:paraId="74590333" w14:textId="77777777" w:rsidTr="00BA0E38">
        <w:trPr>
          <w:trHeight w:val="360"/>
        </w:trPr>
        <w:tc>
          <w:tcPr>
            <w:tcW w:w="1384" w:type="dxa"/>
            <w:vAlign w:val="center"/>
          </w:tcPr>
          <w:p w14:paraId="00694516" w14:textId="56F47BD8" w:rsidR="00101A5E" w:rsidRPr="007C447E" w:rsidRDefault="00101A5E" w:rsidP="007C447E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7C447E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6271" w:type="dxa"/>
          </w:tcPr>
          <w:p w14:paraId="618C1782" w14:textId="667D25EF" w:rsidR="00101A5E" w:rsidRPr="00821C4C" w:rsidRDefault="00101A5E" w:rsidP="007C447E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</w:rPr>
              <w:t>Trách nhiệm xã hội</w:t>
            </w:r>
          </w:p>
        </w:tc>
        <w:tc>
          <w:tcPr>
            <w:tcW w:w="1701" w:type="dxa"/>
            <w:vMerge/>
            <w:vAlign w:val="center"/>
          </w:tcPr>
          <w:p w14:paraId="566ED11C" w14:textId="77777777" w:rsidR="00101A5E" w:rsidRPr="00964FB4" w:rsidRDefault="00101A5E" w:rsidP="007C447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101A5E" w:rsidRPr="00964FB4" w14:paraId="5846C2B5" w14:textId="77777777" w:rsidTr="00BA0E38">
        <w:trPr>
          <w:trHeight w:val="360"/>
        </w:trPr>
        <w:tc>
          <w:tcPr>
            <w:tcW w:w="1384" w:type="dxa"/>
            <w:vAlign w:val="center"/>
          </w:tcPr>
          <w:p w14:paraId="5AE29775" w14:textId="3C9EFC18" w:rsidR="00101A5E" w:rsidRPr="007C447E" w:rsidRDefault="00101A5E" w:rsidP="007C447E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7C447E">
              <w:rPr>
                <w:bCs/>
                <w:sz w:val="26"/>
                <w:szCs w:val="26"/>
              </w:rPr>
              <w:t>.3</w:t>
            </w:r>
          </w:p>
        </w:tc>
        <w:tc>
          <w:tcPr>
            <w:tcW w:w="6271" w:type="dxa"/>
          </w:tcPr>
          <w:p w14:paraId="41D949DB" w14:textId="6A252B65" w:rsidR="00101A5E" w:rsidRPr="00821C4C" w:rsidRDefault="00101A5E" w:rsidP="007C447E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</w:rPr>
              <w:t>Mục tiêu và yêu cầu thực hiện SA 8000</w:t>
            </w:r>
          </w:p>
        </w:tc>
        <w:tc>
          <w:tcPr>
            <w:tcW w:w="1701" w:type="dxa"/>
            <w:vMerge/>
            <w:vAlign w:val="center"/>
          </w:tcPr>
          <w:p w14:paraId="47F3350B" w14:textId="77777777" w:rsidR="00101A5E" w:rsidRPr="00964FB4" w:rsidRDefault="00101A5E" w:rsidP="007C447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101A5E" w:rsidRPr="00964FB4" w14:paraId="08D54B7C" w14:textId="77777777" w:rsidTr="00523C47">
        <w:trPr>
          <w:trHeight w:val="360"/>
        </w:trPr>
        <w:tc>
          <w:tcPr>
            <w:tcW w:w="1384" w:type="dxa"/>
          </w:tcPr>
          <w:p w14:paraId="4A5D1197" w14:textId="5BED9C62" w:rsidR="00101A5E" w:rsidRPr="00821C4C" w:rsidRDefault="00101A5E" w:rsidP="00632E6D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3D58E1"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bCs/>
                <w:sz w:val="26"/>
                <w:szCs w:val="26"/>
                <w:lang w:val="nl-NL"/>
              </w:rPr>
              <w:t>7</w:t>
            </w:r>
            <w:r w:rsidRPr="003D58E1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271" w:type="dxa"/>
          </w:tcPr>
          <w:p w14:paraId="6F78B421" w14:textId="5D958072" w:rsidR="00101A5E" w:rsidRPr="00821C4C" w:rsidRDefault="00101A5E" w:rsidP="00632E6D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Nguyên tắc </w:t>
            </w:r>
            <w:r w:rsidRPr="003D58E1">
              <w:rPr>
                <w:b/>
                <w:bCs/>
                <w:sz w:val="26"/>
                <w:szCs w:val="26"/>
              </w:rPr>
              <w:t>5S</w:t>
            </w:r>
          </w:p>
        </w:tc>
        <w:tc>
          <w:tcPr>
            <w:tcW w:w="1701" w:type="dxa"/>
            <w:vMerge w:val="restart"/>
            <w:vAlign w:val="center"/>
          </w:tcPr>
          <w:p w14:paraId="6A019894" w14:textId="77777777" w:rsidR="00101A5E" w:rsidRDefault="00101A5E" w:rsidP="00101A5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5A474C0B" w14:textId="77777777" w:rsidR="00101A5E" w:rsidRDefault="00101A5E" w:rsidP="00101A5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04A353DF" w14:textId="7C3D1982" w:rsidR="00101A5E" w:rsidRPr="00964FB4" w:rsidRDefault="00101A5E" w:rsidP="00101A5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101A5E" w:rsidRPr="00964FB4" w14:paraId="2633A515" w14:textId="77777777" w:rsidTr="00523C47">
        <w:trPr>
          <w:trHeight w:val="360"/>
        </w:trPr>
        <w:tc>
          <w:tcPr>
            <w:tcW w:w="1384" w:type="dxa"/>
          </w:tcPr>
          <w:p w14:paraId="5DCD8236" w14:textId="0794C8B6" w:rsidR="00101A5E" w:rsidRPr="0058505B" w:rsidRDefault="00101A5E" w:rsidP="00632E6D">
            <w:pPr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58505B">
              <w:rPr>
                <w:sz w:val="26"/>
                <w:szCs w:val="26"/>
                <w:lang w:val="nl-NL"/>
              </w:rPr>
              <w:t>.1</w:t>
            </w:r>
          </w:p>
        </w:tc>
        <w:tc>
          <w:tcPr>
            <w:tcW w:w="6271" w:type="dxa"/>
          </w:tcPr>
          <w:p w14:paraId="30094801" w14:textId="58754478" w:rsidR="00101A5E" w:rsidRPr="00821C4C" w:rsidRDefault="00101A5E" w:rsidP="00632E6D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D58E1">
              <w:rPr>
                <w:sz w:val="26"/>
                <w:szCs w:val="26"/>
                <w:lang w:val="nl-NL"/>
              </w:rPr>
              <w:t>Định nghĩa</w:t>
            </w:r>
          </w:p>
        </w:tc>
        <w:tc>
          <w:tcPr>
            <w:tcW w:w="1701" w:type="dxa"/>
            <w:vMerge/>
            <w:vAlign w:val="center"/>
          </w:tcPr>
          <w:p w14:paraId="6F1C27E6" w14:textId="77777777" w:rsidR="00101A5E" w:rsidRPr="00964FB4" w:rsidRDefault="00101A5E" w:rsidP="00632E6D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101A5E" w:rsidRPr="007755FE" w14:paraId="49505754" w14:textId="77777777" w:rsidTr="00523C47">
        <w:trPr>
          <w:trHeight w:val="360"/>
        </w:trPr>
        <w:tc>
          <w:tcPr>
            <w:tcW w:w="1384" w:type="dxa"/>
          </w:tcPr>
          <w:p w14:paraId="532769EA" w14:textId="69E1A3DB" w:rsidR="00101A5E" w:rsidRPr="0058505B" w:rsidRDefault="00101A5E" w:rsidP="00632E6D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58505B">
              <w:rPr>
                <w:sz w:val="26"/>
                <w:szCs w:val="26"/>
                <w:lang w:val="nl-NL"/>
              </w:rPr>
              <w:t>.2</w:t>
            </w:r>
          </w:p>
        </w:tc>
        <w:tc>
          <w:tcPr>
            <w:tcW w:w="6271" w:type="dxa"/>
          </w:tcPr>
          <w:p w14:paraId="2A170E6D" w14:textId="25D0A010" w:rsidR="00101A5E" w:rsidRPr="00632E6D" w:rsidRDefault="00101A5E" w:rsidP="00632E6D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3D58E1">
              <w:rPr>
                <w:sz w:val="26"/>
                <w:szCs w:val="26"/>
                <w:lang w:val="nl-NL"/>
              </w:rPr>
              <w:t>Nguyên tắc và yêu cầu thực hiện 5S</w:t>
            </w:r>
          </w:p>
        </w:tc>
        <w:tc>
          <w:tcPr>
            <w:tcW w:w="1701" w:type="dxa"/>
            <w:vMerge/>
            <w:vAlign w:val="center"/>
          </w:tcPr>
          <w:p w14:paraId="51912BF6" w14:textId="77777777" w:rsidR="00101A5E" w:rsidRPr="00632E6D" w:rsidRDefault="00101A5E" w:rsidP="00632E6D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7196B" w:rsidRPr="00C56B42" w14:paraId="28E68C54" w14:textId="77777777" w:rsidTr="00523C47">
        <w:trPr>
          <w:trHeight w:val="360"/>
        </w:trPr>
        <w:tc>
          <w:tcPr>
            <w:tcW w:w="1384" w:type="dxa"/>
          </w:tcPr>
          <w:p w14:paraId="2D250DD9" w14:textId="1D75953C" w:rsidR="0097196B" w:rsidRPr="0058505B" w:rsidRDefault="0097196B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3D58E1">
              <w:rPr>
                <w:b/>
                <w:bCs/>
                <w:sz w:val="26"/>
                <w:szCs w:val="26"/>
                <w:lang w:val="nl-NL"/>
              </w:rPr>
              <w:t xml:space="preserve">Chương </w:t>
            </w:r>
            <w:r>
              <w:rPr>
                <w:b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6271" w:type="dxa"/>
          </w:tcPr>
          <w:p w14:paraId="0191113B" w14:textId="4BDB2DF5" w:rsidR="0097196B" w:rsidRPr="003D58E1" w:rsidRDefault="0097196B" w:rsidP="00DF086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DF086C">
              <w:rPr>
                <w:b/>
                <w:sz w:val="26"/>
                <w:szCs w:val="26"/>
                <w:lang w:val="nl-NL"/>
              </w:rPr>
              <w:t>Hệ thống đảm bảo an toàn</w:t>
            </w:r>
            <w:r>
              <w:rPr>
                <w:b/>
                <w:sz w:val="26"/>
                <w:szCs w:val="26"/>
                <w:lang w:val="nl-NL"/>
              </w:rPr>
              <w:t xml:space="preserve"> thực</w:t>
            </w:r>
            <w:r w:rsidRPr="00DF086C">
              <w:rPr>
                <w:b/>
                <w:sz w:val="26"/>
                <w:szCs w:val="26"/>
                <w:lang w:val="nl-NL"/>
              </w:rPr>
              <w:t xml:space="preserve"> phẩm theo HACCP</w:t>
            </w:r>
          </w:p>
        </w:tc>
        <w:tc>
          <w:tcPr>
            <w:tcW w:w="1701" w:type="dxa"/>
            <w:vMerge w:val="restart"/>
            <w:vAlign w:val="center"/>
          </w:tcPr>
          <w:p w14:paraId="4154C81D" w14:textId="77777777" w:rsidR="006C6BC4" w:rsidRDefault="006C6BC4" w:rsidP="006C6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3</w:t>
            </w:r>
          </w:p>
          <w:p w14:paraId="6C8DCC83" w14:textId="220EC328" w:rsidR="006C6BC4" w:rsidRDefault="006C6BC4" w:rsidP="006C6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lastRenderedPageBreak/>
              <w:t>CLO</w:t>
            </w:r>
            <w:r>
              <w:rPr>
                <w:bCs/>
                <w:sz w:val="26"/>
                <w:szCs w:val="26"/>
              </w:rPr>
              <w:t xml:space="preserve">4,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5</w:t>
            </w:r>
          </w:p>
          <w:p w14:paraId="67823563" w14:textId="5CCCBFB6" w:rsidR="006C6BC4" w:rsidRDefault="006C6BC4" w:rsidP="006C6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6,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</w:t>
            </w:r>
          </w:p>
          <w:p w14:paraId="354EBE47" w14:textId="16EB9E7A" w:rsidR="0097196B" w:rsidRPr="00632E6D" w:rsidRDefault="006C6BC4" w:rsidP="006C6BC4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8,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97196B" w:rsidRPr="00C56B42" w14:paraId="47BDDC83" w14:textId="77777777" w:rsidTr="00B13132">
        <w:trPr>
          <w:trHeight w:val="360"/>
        </w:trPr>
        <w:tc>
          <w:tcPr>
            <w:tcW w:w="1384" w:type="dxa"/>
          </w:tcPr>
          <w:p w14:paraId="6DAD5088" w14:textId="5A1D191D" w:rsidR="0097196B" w:rsidRPr="0058505B" w:rsidRDefault="0097196B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8</w:t>
            </w:r>
            <w:r w:rsidRPr="0058505B">
              <w:rPr>
                <w:sz w:val="26"/>
                <w:szCs w:val="26"/>
                <w:lang w:val="nl-NL"/>
              </w:rPr>
              <w:t>.1</w:t>
            </w:r>
          </w:p>
        </w:tc>
        <w:tc>
          <w:tcPr>
            <w:tcW w:w="6271" w:type="dxa"/>
            <w:vAlign w:val="center"/>
          </w:tcPr>
          <w:p w14:paraId="2CF77428" w14:textId="483B635D" w:rsidR="0097196B" w:rsidRPr="003D58E1" w:rsidRDefault="0097196B" w:rsidP="00DF086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3D58E1">
              <w:rPr>
                <w:sz w:val="26"/>
                <w:szCs w:val="26"/>
              </w:rPr>
              <w:t>Định nghĩa</w:t>
            </w:r>
          </w:p>
        </w:tc>
        <w:tc>
          <w:tcPr>
            <w:tcW w:w="1701" w:type="dxa"/>
            <w:vMerge/>
            <w:vAlign w:val="center"/>
          </w:tcPr>
          <w:p w14:paraId="2C2FFB06" w14:textId="77777777" w:rsidR="0097196B" w:rsidRPr="00632E6D" w:rsidRDefault="0097196B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7196B" w:rsidRPr="007755FE" w14:paraId="3FF3CC03" w14:textId="77777777" w:rsidTr="00B13132">
        <w:trPr>
          <w:trHeight w:val="360"/>
        </w:trPr>
        <w:tc>
          <w:tcPr>
            <w:tcW w:w="1384" w:type="dxa"/>
          </w:tcPr>
          <w:p w14:paraId="137FA8B7" w14:textId="59617F11" w:rsidR="0097196B" w:rsidRPr="0058505B" w:rsidRDefault="0097196B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28571E">
              <w:rPr>
                <w:sz w:val="26"/>
                <w:szCs w:val="26"/>
                <w:lang w:val="nl-NL"/>
              </w:rPr>
              <w:t>8.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6271" w:type="dxa"/>
            <w:vAlign w:val="center"/>
          </w:tcPr>
          <w:p w14:paraId="23783A9E" w14:textId="295FC56C" w:rsidR="0097196B" w:rsidRPr="003D58E1" w:rsidRDefault="0097196B" w:rsidP="00DF086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DF086C">
              <w:rPr>
                <w:sz w:val="26"/>
                <w:szCs w:val="26"/>
                <w:lang w:val="nl-NL"/>
              </w:rPr>
              <w:t>Nguyên tắc và các bước thực hiện HACCP</w:t>
            </w:r>
          </w:p>
        </w:tc>
        <w:tc>
          <w:tcPr>
            <w:tcW w:w="1701" w:type="dxa"/>
            <w:vMerge/>
            <w:vAlign w:val="center"/>
          </w:tcPr>
          <w:p w14:paraId="566D7379" w14:textId="77777777" w:rsidR="0097196B" w:rsidRPr="00632E6D" w:rsidRDefault="0097196B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7196B" w:rsidRPr="00C56B42" w14:paraId="1A72FC59" w14:textId="77777777" w:rsidTr="00B13132">
        <w:trPr>
          <w:trHeight w:val="360"/>
        </w:trPr>
        <w:tc>
          <w:tcPr>
            <w:tcW w:w="1384" w:type="dxa"/>
          </w:tcPr>
          <w:p w14:paraId="73DFA1EB" w14:textId="2512EDDB" w:rsidR="0097196B" w:rsidRPr="0058505B" w:rsidRDefault="0097196B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28571E">
              <w:rPr>
                <w:sz w:val="26"/>
                <w:szCs w:val="26"/>
                <w:lang w:val="nl-NL"/>
              </w:rPr>
              <w:t>8.</w:t>
            </w: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6271" w:type="dxa"/>
            <w:vAlign w:val="center"/>
          </w:tcPr>
          <w:p w14:paraId="6553AE47" w14:textId="5A258385" w:rsidR="0097196B" w:rsidRPr="003D58E1" w:rsidRDefault="0097196B" w:rsidP="00DF086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3D58E1">
              <w:rPr>
                <w:sz w:val="26"/>
                <w:szCs w:val="26"/>
              </w:rPr>
              <w:t>Cây quyết định HACCP</w:t>
            </w:r>
          </w:p>
        </w:tc>
        <w:tc>
          <w:tcPr>
            <w:tcW w:w="1701" w:type="dxa"/>
            <w:vMerge/>
            <w:vAlign w:val="center"/>
          </w:tcPr>
          <w:p w14:paraId="5651C803" w14:textId="77777777" w:rsidR="0097196B" w:rsidRPr="00632E6D" w:rsidRDefault="0097196B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36190" w:rsidRPr="00C56B42" w14:paraId="138C0C52" w14:textId="77777777" w:rsidTr="00523C47">
        <w:trPr>
          <w:trHeight w:val="360"/>
        </w:trPr>
        <w:tc>
          <w:tcPr>
            <w:tcW w:w="1384" w:type="dxa"/>
          </w:tcPr>
          <w:p w14:paraId="7A83F61B" w14:textId="440D6655" w:rsidR="00436190" w:rsidRPr="003D58E1" w:rsidRDefault="00436190" w:rsidP="00DF086C">
            <w:pPr>
              <w:spacing w:before="120" w:after="120"/>
              <w:jc w:val="right"/>
              <w:rPr>
                <w:b/>
                <w:bCs/>
                <w:sz w:val="26"/>
                <w:szCs w:val="26"/>
                <w:lang w:val="nl-NL"/>
              </w:rPr>
            </w:pPr>
            <w:r w:rsidRPr="003D58E1">
              <w:rPr>
                <w:b/>
                <w:bCs/>
                <w:sz w:val="26"/>
                <w:szCs w:val="26"/>
                <w:lang w:val="nl-NL"/>
              </w:rPr>
              <w:t>Chương 9</w:t>
            </w:r>
          </w:p>
        </w:tc>
        <w:tc>
          <w:tcPr>
            <w:tcW w:w="6271" w:type="dxa"/>
          </w:tcPr>
          <w:p w14:paraId="338569DD" w14:textId="63C5BAB5" w:rsidR="00436190" w:rsidRPr="00632E6D" w:rsidRDefault="00436190" w:rsidP="00DF086C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1D5453">
              <w:rPr>
                <w:b/>
                <w:bCs/>
                <w:sz w:val="26"/>
                <w:szCs w:val="26"/>
                <w:lang w:val="nl-NL"/>
              </w:rPr>
              <w:t>Quản lý chất lượng theo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3D58E1">
              <w:rPr>
                <w:b/>
                <w:bCs/>
                <w:sz w:val="26"/>
                <w:szCs w:val="26"/>
                <w:lang w:val="nl-NL"/>
              </w:rPr>
              <w:t>ISO 22000</w:t>
            </w:r>
          </w:p>
        </w:tc>
        <w:tc>
          <w:tcPr>
            <w:tcW w:w="1701" w:type="dxa"/>
            <w:vMerge w:val="restart"/>
            <w:vAlign w:val="center"/>
          </w:tcPr>
          <w:p w14:paraId="2F135D2F" w14:textId="77777777" w:rsidR="00436190" w:rsidRDefault="00436190" w:rsidP="00436190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2,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3</w:t>
            </w:r>
          </w:p>
          <w:p w14:paraId="14EA9869" w14:textId="77777777" w:rsidR="00436190" w:rsidRDefault="00436190" w:rsidP="00436190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4,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5</w:t>
            </w:r>
          </w:p>
          <w:p w14:paraId="372224FB" w14:textId="78FFA4EE" w:rsidR="00436190" w:rsidRDefault="00436190" w:rsidP="00436190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6,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</w:t>
            </w:r>
          </w:p>
          <w:p w14:paraId="203B0719" w14:textId="33F186FA" w:rsidR="00436190" w:rsidRPr="00632E6D" w:rsidRDefault="00436190" w:rsidP="00436190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8,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436190" w:rsidRPr="00632E6D" w14:paraId="267CDBBA" w14:textId="77777777" w:rsidTr="00523C47">
        <w:trPr>
          <w:trHeight w:val="360"/>
        </w:trPr>
        <w:tc>
          <w:tcPr>
            <w:tcW w:w="1384" w:type="dxa"/>
          </w:tcPr>
          <w:p w14:paraId="63CE54E0" w14:textId="2D9EEC1A" w:rsidR="00436190" w:rsidRPr="0058505B" w:rsidRDefault="00436190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505B">
              <w:rPr>
                <w:sz w:val="26"/>
                <w:szCs w:val="26"/>
                <w:lang w:val="nl-NL"/>
              </w:rPr>
              <w:t>9.1</w:t>
            </w:r>
          </w:p>
        </w:tc>
        <w:tc>
          <w:tcPr>
            <w:tcW w:w="6271" w:type="dxa"/>
          </w:tcPr>
          <w:p w14:paraId="7D9B06BD" w14:textId="44D46ED9" w:rsidR="00436190" w:rsidRPr="00632E6D" w:rsidRDefault="00436190" w:rsidP="00DF086C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3D58E1">
              <w:rPr>
                <w:sz w:val="26"/>
                <w:szCs w:val="26"/>
              </w:rPr>
              <w:t>Định nghĩa</w:t>
            </w:r>
          </w:p>
        </w:tc>
        <w:tc>
          <w:tcPr>
            <w:tcW w:w="1701" w:type="dxa"/>
            <w:vMerge/>
            <w:vAlign w:val="center"/>
          </w:tcPr>
          <w:p w14:paraId="3F5E7A0B" w14:textId="77777777" w:rsidR="00436190" w:rsidRPr="00632E6D" w:rsidRDefault="00436190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36190" w:rsidRPr="007755FE" w14:paraId="1649898C" w14:textId="77777777" w:rsidTr="00523C47">
        <w:trPr>
          <w:trHeight w:val="360"/>
        </w:trPr>
        <w:tc>
          <w:tcPr>
            <w:tcW w:w="1384" w:type="dxa"/>
          </w:tcPr>
          <w:p w14:paraId="19A66E88" w14:textId="24AD46A9" w:rsidR="00436190" w:rsidRPr="0058505B" w:rsidRDefault="00436190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505B">
              <w:rPr>
                <w:sz w:val="26"/>
                <w:szCs w:val="26"/>
                <w:lang w:val="nl-NL"/>
              </w:rPr>
              <w:t>9.2</w:t>
            </w:r>
          </w:p>
        </w:tc>
        <w:tc>
          <w:tcPr>
            <w:tcW w:w="6271" w:type="dxa"/>
          </w:tcPr>
          <w:p w14:paraId="20EB191F" w14:textId="267C9458" w:rsidR="00436190" w:rsidRPr="00632E6D" w:rsidRDefault="00436190" w:rsidP="00DF086C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3D58E1">
              <w:rPr>
                <w:bCs/>
                <w:sz w:val="26"/>
                <w:szCs w:val="26"/>
                <w:lang w:val="nl-NL"/>
              </w:rPr>
              <w:t>Thuật ngữ, hệ thống tài liệu</w:t>
            </w:r>
          </w:p>
        </w:tc>
        <w:tc>
          <w:tcPr>
            <w:tcW w:w="1701" w:type="dxa"/>
            <w:vMerge/>
            <w:vAlign w:val="center"/>
          </w:tcPr>
          <w:p w14:paraId="762F7933" w14:textId="77777777" w:rsidR="00436190" w:rsidRPr="00632E6D" w:rsidRDefault="00436190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36190" w:rsidRPr="007755FE" w14:paraId="6C0397E2" w14:textId="77777777" w:rsidTr="00523C47">
        <w:trPr>
          <w:trHeight w:val="360"/>
        </w:trPr>
        <w:tc>
          <w:tcPr>
            <w:tcW w:w="1384" w:type="dxa"/>
          </w:tcPr>
          <w:p w14:paraId="6557C51D" w14:textId="1453AA5F" w:rsidR="00436190" w:rsidRPr="0058505B" w:rsidRDefault="00436190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505B">
              <w:rPr>
                <w:sz w:val="26"/>
                <w:szCs w:val="26"/>
                <w:lang w:val="nl-NL"/>
              </w:rPr>
              <w:t>9.3</w:t>
            </w:r>
          </w:p>
        </w:tc>
        <w:tc>
          <w:tcPr>
            <w:tcW w:w="6271" w:type="dxa"/>
          </w:tcPr>
          <w:p w14:paraId="7331DFC5" w14:textId="68BBAD0A" w:rsidR="00436190" w:rsidRPr="003C41C3" w:rsidRDefault="00436190" w:rsidP="00DF086C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3C41C3">
              <w:rPr>
                <w:sz w:val="26"/>
                <w:szCs w:val="26"/>
                <w:lang w:val="nl-NL"/>
              </w:rPr>
              <w:t>Nguyên tắc và yêu cầu hệ thống khi thực hiện ISO 22000:2018</w:t>
            </w:r>
          </w:p>
        </w:tc>
        <w:tc>
          <w:tcPr>
            <w:tcW w:w="1701" w:type="dxa"/>
            <w:vMerge/>
            <w:vAlign w:val="center"/>
          </w:tcPr>
          <w:p w14:paraId="5B627A88" w14:textId="77777777" w:rsidR="00436190" w:rsidRPr="00632E6D" w:rsidRDefault="00436190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36190" w:rsidRPr="007755FE" w14:paraId="2E62835F" w14:textId="77777777" w:rsidTr="00523C47">
        <w:trPr>
          <w:trHeight w:val="360"/>
        </w:trPr>
        <w:tc>
          <w:tcPr>
            <w:tcW w:w="1384" w:type="dxa"/>
          </w:tcPr>
          <w:p w14:paraId="40A158CF" w14:textId="02EA511F" w:rsidR="00436190" w:rsidRPr="0058505B" w:rsidRDefault="00436190" w:rsidP="00DF086C">
            <w:pPr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505B">
              <w:rPr>
                <w:sz w:val="26"/>
                <w:szCs w:val="26"/>
                <w:lang w:val="nl-NL"/>
              </w:rPr>
              <w:t>9.4</w:t>
            </w:r>
          </w:p>
        </w:tc>
        <w:tc>
          <w:tcPr>
            <w:tcW w:w="6271" w:type="dxa"/>
          </w:tcPr>
          <w:p w14:paraId="08D8DF82" w14:textId="7236C8BB" w:rsidR="00436190" w:rsidRPr="00632E6D" w:rsidRDefault="00436190" w:rsidP="00DF086C">
            <w:pPr>
              <w:spacing w:before="120" w:after="120"/>
              <w:rPr>
                <w:color w:val="000000"/>
                <w:sz w:val="26"/>
                <w:szCs w:val="26"/>
                <w:lang w:val="nl-NL"/>
              </w:rPr>
            </w:pPr>
            <w:r w:rsidRPr="003D58E1">
              <w:rPr>
                <w:bCs/>
                <w:sz w:val="26"/>
                <w:szCs w:val="26"/>
                <w:lang w:val="nl-NL"/>
              </w:rPr>
              <w:t>Xây dựng hệ thống TCVN ISO 22000:2018</w:t>
            </w:r>
          </w:p>
        </w:tc>
        <w:tc>
          <w:tcPr>
            <w:tcW w:w="1701" w:type="dxa"/>
            <w:vMerge/>
            <w:vAlign w:val="center"/>
          </w:tcPr>
          <w:p w14:paraId="03033DB2" w14:textId="77777777" w:rsidR="00436190" w:rsidRPr="00632E6D" w:rsidRDefault="00436190" w:rsidP="00DF086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43B9D03B" w14:textId="085355F2" w:rsidR="00ED5869" w:rsidRPr="00AD1092" w:rsidRDefault="00ED5869" w:rsidP="00C736CA">
      <w:pPr>
        <w:pStyle w:val="ColorfulList-Accent11"/>
        <w:spacing w:before="120" w:after="120"/>
        <w:ind w:left="0"/>
        <w:jc w:val="both"/>
        <w:rPr>
          <w:b/>
          <w:sz w:val="26"/>
          <w:szCs w:val="26"/>
          <w:lang w:val="en-GB"/>
        </w:rPr>
      </w:pPr>
      <w:r w:rsidRPr="00AD1092">
        <w:rPr>
          <w:b/>
          <w:sz w:val="26"/>
          <w:szCs w:val="26"/>
          <w:lang w:val="en-GB"/>
        </w:rPr>
        <w:t>6.2. Thực hành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39"/>
        <w:gridCol w:w="2228"/>
      </w:tblGrid>
      <w:tr w:rsidR="00ED5869" w:rsidRPr="00AD1092" w14:paraId="52D5FBA5" w14:textId="77777777">
        <w:trPr>
          <w:trHeight w:val="360"/>
          <w:tblHeader/>
        </w:trPr>
        <w:tc>
          <w:tcPr>
            <w:tcW w:w="889" w:type="dxa"/>
            <w:vAlign w:val="center"/>
          </w:tcPr>
          <w:p w14:paraId="4A76331C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3393A48C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Nội</w:t>
            </w:r>
            <w:r w:rsidRPr="00AD1092">
              <w:rPr>
                <w:b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2228" w:type="dxa"/>
            <w:vAlign w:val="center"/>
          </w:tcPr>
          <w:p w14:paraId="421C4D80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ED5869" w:rsidRPr="00AD1092" w14:paraId="6238578D" w14:textId="77777777">
        <w:trPr>
          <w:trHeight w:val="360"/>
        </w:trPr>
        <w:tc>
          <w:tcPr>
            <w:tcW w:w="889" w:type="dxa"/>
            <w:vAlign w:val="center"/>
          </w:tcPr>
          <w:p w14:paraId="7623C21A" w14:textId="77777777" w:rsidR="00ED5869" w:rsidRPr="00622E97" w:rsidRDefault="00ED5869" w:rsidP="00C736CA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622E97">
              <w:rPr>
                <w:b/>
                <w:bCs/>
                <w:sz w:val="26"/>
                <w:szCs w:val="26"/>
              </w:rPr>
              <w:t>6.2.1.</w:t>
            </w:r>
          </w:p>
        </w:tc>
        <w:tc>
          <w:tcPr>
            <w:tcW w:w="6239" w:type="dxa"/>
            <w:vAlign w:val="center"/>
          </w:tcPr>
          <w:p w14:paraId="54DA657E" w14:textId="77777777" w:rsidR="00ED5869" w:rsidRPr="00AD1092" w:rsidRDefault="00ED5869" w:rsidP="00C736CA">
            <w:pPr>
              <w:pStyle w:val="Default"/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Bài tập cá nhân</w:t>
            </w:r>
          </w:p>
        </w:tc>
        <w:tc>
          <w:tcPr>
            <w:tcW w:w="2228" w:type="dxa"/>
            <w:vMerge w:val="restart"/>
            <w:vAlign w:val="center"/>
          </w:tcPr>
          <w:p w14:paraId="59746AF6" w14:textId="26A30E79" w:rsidR="00ED5869" w:rsidRPr="00AD1092" w:rsidRDefault="00ED5869" w:rsidP="00C736CA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 xml:space="preserve">CLO2, CLO3, </w:t>
            </w:r>
            <w:r w:rsidR="00E260B5" w:rsidRPr="00AD1092">
              <w:rPr>
                <w:bCs/>
                <w:sz w:val="26"/>
                <w:szCs w:val="26"/>
                <w:lang w:val="nl-NL"/>
              </w:rPr>
              <w:t>CLO</w:t>
            </w:r>
            <w:r w:rsidR="00E260B5">
              <w:rPr>
                <w:bCs/>
                <w:sz w:val="26"/>
                <w:szCs w:val="26"/>
                <w:lang w:val="nl-NL"/>
              </w:rPr>
              <w:t xml:space="preserve">4, </w:t>
            </w:r>
            <w:r w:rsidRPr="00AD1092">
              <w:rPr>
                <w:bCs/>
                <w:sz w:val="26"/>
                <w:szCs w:val="26"/>
                <w:lang w:val="nl-NL"/>
              </w:rPr>
              <w:t>CLO6, CLO</w:t>
            </w:r>
            <w:r w:rsidR="00E260B5">
              <w:rPr>
                <w:bCs/>
                <w:sz w:val="26"/>
                <w:szCs w:val="26"/>
                <w:lang w:val="nl-NL"/>
              </w:rPr>
              <w:t>7</w:t>
            </w:r>
            <w:r w:rsidR="00B97411">
              <w:rPr>
                <w:bCs/>
                <w:sz w:val="26"/>
                <w:szCs w:val="26"/>
                <w:lang w:val="nl-NL"/>
              </w:rPr>
              <w:t xml:space="preserve">, </w:t>
            </w:r>
            <w:r w:rsidR="00453C68" w:rsidRPr="00AD1092">
              <w:rPr>
                <w:bCs/>
                <w:sz w:val="26"/>
                <w:szCs w:val="26"/>
              </w:rPr>
              <w:t>CLO8</w:t>
            </w:r>
            <w:r w:rsidR="00453C68">
              <w:rPr>
                <w:bCs/>
                <w:sz w:val="26"/>
                <w:szCs w:val="26"/>
              </w:rPr>
              <w:t xml:space="preserve">, </w:t>
            </w:r>
            <w:r w:rsidR="00453C68" w:rsidRPr="00AD1092">
              <w:rPr>
                <w:bCs/>
                <w:sz w:val="26"/>
                <w:szCs w:val="26"/>
              </w:rPr>
              <w:t>CLO</w:t>
            </w:r>
            <w:r w:rsidR="00453C68">
              <w:rPr>
                <w:bCs/>
                <w:sz w:val="26"/>
                <w:szCs w:val="26"/>
              </w:rPr>
              <w:t>9</w:t>
            </w:r>
          </w:p>
        </w:tc>
      </w:tr>
      <w:tr w:rsidR="00ED5869" w:rsidRPr="00AD1092" w14:paraId="24D40E6A" w14:textId="77777777">
        <w:trPr>
          <w:trHeight w:val="360"/>
        </w:trPr>
        <w:tc>
          <w:tcPr>
            <w:tcW w:w="889" w:type="dxa"/>
            <w:vAlign w:val="center"/>
          </w:tcPr>
          <w:p w14:paraId="2683A38D" w14:textId="77777777" w:rsidR="00ED5869" w:rsidRPr="00AD1092" w:rsidRDefault="00ED5869" w:rsidP="00C736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23261E35" w14:textId="35958D04" w:rsidR="00FE38E2" w:rsidRPr="00AD1092" w:rsidRDefault="00FE38E2" w:rsidP="00FE38E2">
            <w:pPr>
              <w:pStyle w:val="Default"/>
              <w:spacing w:before="120" w:after="120"/>
              <w:jc w:val="both"/>
              <w:rPr>
                <w:sz w:val="26"/>
                <w:szCs w:val="26"/>
              </w:rPr>
            </w:pPr>
            <w:r w:rsidRPr="00FE38E2">
              <w:rPr>
                <w:sz w:val="26"/>
                <w:szCs w:val="26"/>
              </w:rPr>
              <w:t>Xây dựng quy phạm sản xuất GMP</w:t>
            </w:r>
            <w:r w:rsidR="00775878">
              <w:rPr>
                <w:sz w:val="26"/>
                <w:szCs w:val="26"/>
              </w:rPr>
              <w:t xml:space="preserve"> và </w:t>
            </w:r>
            <w:r w:rsidR="00775878" w:rsidRPr="00FE38E2">
              <w:rPr>
                <w:sz w:val="26"/>
                <w:szCs w:val="26"/>
              </w:rPr>
              <w:t xml:space="preserve">quy phạm vệ sinh chuẩn SSOP </w:t>
            </w:r>
            <w:r w:rsidRPr="00FE38E2">
              <w:rPr>
                <w:sz w:val="26"/>
                <w:szCs w:val="26"/>
              </w:rPr>
              <w:t>cho một công đoạn nào đó trong quy trình sản xuất một sản phẩm thực phẩm nào đó.</w:t>
            </w:r>
          </w:p>
        </w:tc>
        <w:tc>
          <w:tcPr>
            <w:tcW w:w="2228" w:type="dxa"/>
            <w:vMerge/>
            <w:vAlign w:val="center"/>
          </w:tcPr>
          <w:p w14:paraId="0861A3C2" w14:textId="77777777" w:rsidR="00ED5869" w:rsidRPr="00AD1092" w:rsidRDefault="00ED5869" w:rsidP="00C736CA">
            <w:pPr>
              <w:pStyle w:val="Default"/>
              <w:spacing w:before="120" w:after="120"/>
              <w:jc w:val="both"/>
              <w:rPr>
                <w:bCs/>
                <w:sz w:val="26"/>
                <w:szCs w:val="26"/>
              </w:rPr>
            </w:pPr>
          </w:p>
        </w:tc>
      </w:tr>
      <w:tr w:rsidR="00ED5869" w:rsidRPr="00AD1092" w14:paraId="7D15C29D" w14:textId="77777777">
        <w:trPr>
          <w:trHeight w:val="360"/>
        </w:trPr>
        <w:tc>
          <w:tcPr>
            <w:tcW w:w="889" w:type="dxa"/>
            <w:vAlign w:val="center"/>
          </w:tcPr>
          <w:p w14:paraId="7639B02D" w14:textId="77777777" w:rsidR="00ED5869" w:rsidRPr="00622E97" w:rsidRDefault="00ED5869" w:rsidP="00C736CA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622E97">
              <w:rPr>
                <w:b/>
                <w:bCs/>
                <w:sz w:val="26"/>
                <w:szCs w:val="26"/>
              </w:rPr>
              <w:t>6.2.2.</w:t>
            </w:r>
          </w:p>
        </w:tc>
        <w:tc>
          <w:tcPr>
            <w:tcW w:w="6239" w:type="dxa"/>
            <w:vAlign w:val="center"/>
          </w:tcPr>
          <w:p w14:paraId="1E28ACFB" w14:textId="77777777" w:rsidR="00ED5869" w:rsidRPr="00AD1092" w:rsidRDefault="00ED5869" w:rsidP="00C736CA">
            <w:pPr>
              <w:pStyle w:val="Default"/>
              <w:spacing w:before="120" w:after="120"/>
              <w:rPr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Bài tập nhóm</w:t>
            </w:r>
          </w:p>
        </w:tc>
        <w:tc>
          <w:tcPr>
            <w:tcW w:w="2228" w:type="dxa"/>
            <w:vMerge w:val="restart"/>
            <w:vAlign w:val="center"/>
          </w:tcPr>
          <w:p w14:paraId="1980CBC3" w14:textId="0DC3020B" w:rsidR="00ED5869" w:rsidRPr="00AD1092" w:rsidRDefault="007B54BE" w:rsidP="00C736CA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CLO2, CLO3, CLO</w:t>
            </w:r>
            <w:r>
              <w:rPr>
                <w:bCs/>
                <w:sz w:val="26"/>
                <w:szCs w:val="26"/>
                <w:lang w:val="nl-NL"/>
              </w:rPr>
              <w:t xml:space="preserve">4, </w:t>
            </w:r>
            <w:r w:rsidRPr="00AD1092">
              <w:rPr>
                <w:bCs/>
                <w:sz w:val="26"/>
                <w:szCs w:val="26"/>
                <w:lang w:val="nl-NL"/>
              </w:rPr>
              <w:t>CLO6, CLO</w:t>
            </w:r>
            <w:r>
              <w:rPr>
                <w:bCs/>
                <w:sz w:val="26"/>
                <w:szCs w:val="26"/>
                <w:lang w:val="nl-NL"/>
              </w:rPr>
              <w:t xml:space="preserve">7, </w:t>
            </w:r>
            <w:r w:rsidRPr="00AD1092">
              <w:rPr>
                <w:bCs/>
                <w:sz w:val="26"/>
                <w:szCs w:val="26"/>
              </w:rPr>
              <w:t>CLO8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AD1092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ED5869" w:rsidRPr="00964FB4" w14:paraId="0DD0A31A" w14:textId="77777777">
        <w:trPr>
          <w:trHeight w:val="360"/>
        </w:trPr>
        <w:tc>
          <w:tcPr>
            <w:tcW w:w="889" w:type="dxa"/>
            <w:vAlign w:val="center"/>
          </w:tcPr>
          <w:p w14:paraId="46D80BE1" w14:textId="77777777" w:rsidR="00ED5869" w:rsidRPr="00AD1092" w:rsidRDefault="00ED5869" w:rsidP="00C736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36EC2B1D" w14:textId="3F1550E0" w:rsidR="00ED5869" w:rsidRPr="00AD1092" w:rsidRDefault="00A97498" w:rsidP="00D974C9">
            <w:pPr>
              <w:tabs>
                <w:tab w:val="left" w:pos="513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A97498">
              <w:rPr>
                <w:sz w:val="26"/>
                <w:szCs w:val="26"/>
              </w:rPr>
              <w:t>Nhận dạng mối nguy và x</w:t>
            </w:r>
            <w:r w:rsidR="007B54BE" w:rsidRPr="00A97498">
              <w:rPr>
                <w:sz w:val="26"/>
                <w:szCs w:val="26"/>
              </w:rPr>
              <w:t>ác định các CCP</w:t>
            </w:r>
            <w:r w:rsidR="007B54BE">
              <w:rPr>
                <w:sz w:val="26"/>
                <w:szCs w:val="26"/>
              </w:rPr>
              <w:t xml:space="preserve"> cho một qui trình sản xuất thực phẩm cụ thể.</w:t>
            </w:r>
          </w:p>
        </w:tc>
        <w:tc>
          <w:tcPr>
            <w:tcW w:w="2228" w:type="dxa"/>
            <w:vMerge/>
            <w:vAlign w:val="center"/>
          </w:tcPr>
          <w:p w14:paraId="1D3ED07A" w14:textId="77777777" w:rsidR="00ED5869" w:rsidRPr="00964FB4" w:rsidRDefault="00ED5869" w:rsidP="00C736CA">
            <w:pPr>
              <w:tabs>
                <w:tab w:val="left" w:pos="513"/>
              </w:tabs>
              <w:spacing w:before="120" w:after="120"/>
              <w:ind w:left="162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6686900A" w14:textId="58835086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nl-NL"/>
        </w:rPr>
      </w:pPr>
      <w:r w:rsidRPr="00964FB4">
        <w:rPr>
          <w:b/>
          <w:sz w:val="26"/>
          <w:szCs w:val="26"/>
          <w:lang w:val="nl-NL"/>
        </w:rPr>
        <w:t xml:space="preserve"> Phân bổ thời gian theo tiết và điều kiện thực hiện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705"/>
        <w:gridCol w:w="992"/>
        <w:gridCol w:w="823"/>
        <w:gridCol w:w="878"/>
        <w:gridCol w:w="709"/>
        <w:gridCol w:w="850"/>
        <w:gridCol w:w="1316"/>
      </w:tblGrid>
      <w:tr w:rsidR="00ED5869" w:rsidRPr="00964FB4" w14:paraId="193AAC3A" w14:textId="77777777">
        <w:trPr>
          <w:trHeight w:val="360"/>
          <w:tblHeader/>
        </w:trPr>
        <w:tc>
          <w:tcPr>
            <w:tcW w:w="1123" w:type="dxa"/>
            <w:vMerge w:val="restart"/>
            <w:vAlign w:val="center"/>
          </w:tcPr>
          <w:p w14:paraId="5350C5A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2705" w:type="dxa"/>
            <w:vMerge w:val="restart"/>
            <w:vAlign w:val="center"/>
          </w:tcPr>
          <w:p w14:paraId="5CBB280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4252" w:type="dxa"/>
            <w:gridSpan w:val="5"/>
            <w:vAlign w:val="center"/>
          </w:tcPr>
          <w:p w14:paraId="12FA78C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1316" w:type="dxa"/>
            <w:vMerge w:val="restart"/>
            <w:vAlign w:val="center"/>
          </w:tcPr>
          <w:p w14:paraId="2DF7DF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ED5869" w:rsidRPr="00964FB4" w14:paraId="5A3AEFAA" w14:textId="77777777">
        <w:trPr>
          <w:trHeight w:val="360"/>
          <w:tblHeader/>
        </w:trPr>
        <w:tc>
          <w:tcPr>
            <w:tcW w:w="1123" w:type="dxa"/>
            <w:vMerge/>
            <w:vAlign w:val="center"/>
          </w:tcPr>
          <w:p w14:paraId="7AEDFAD8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705" w:type="dxa"/>
            <w:vMerge/>
            <w:vAlign w:val="center"/>
          </w:tcPr>
          <w:p w14:paraId="16BD1F24" w14:textId="77777777" w:rsidR="00ED5869" w:rsidRPr="00964FB4" w:rsidRDefault="00ED5869" w:rsidP="00C736CA">
            <w:pPr>
              <w:spacing w:before="120" w:after="120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0667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823" w:type="dxa"/>
            <w:vAlign w:val="center"/>
          </w:tcPr>
          <w:p w14:paraId="3D48D56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78" w:type="dxa"/>
            <w:vAlign w:val="center"/>
          </w:tcPr>
          <w:p w14:paraId="2E2EA967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709" w:type="dxa"/>
            <w:vAlign w:val="center"/>
          </w:tcPr>
          <w:p w14:paraId="4F25B2FA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850" w:type="dxa"/>
            <w:vAlign w:val="center"/>
          </w:tcPr>
          <w:p w14:paraId="7450037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1316" w:type="dxa"/>
            <w:vMerge/>
            <w:vAlign w:val="center"/>
          </w:tcPr>
          <w:p w14:paraId="3CA327C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8827C1" w:rsidRPr="00964FB4" w14:paraId="333DDB96" w14:textId="77777777">
        <w:trPr>
          <w:trHeight w:val="360"/>
        </w:trPr>
        <w:tc>
          <w:tcPr>
            <w:tcW w:w="1123" w:type="dxa"/>
            <w:vAlign w:val="center"/>
          </w:tcPr>
          <w:p w14:paraId="220920D4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705" w:type="dxa"/>
            <w:vAlign w:val="center"/>
          </w:tcPr>
          <w:p w14:paraId="533D3736" w14:textId="03654E45" w:rsidR="008827C1" w:rsidRPr="00474807" w:rsidRDefault="00E97FFD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</w:rPr>
              <w:t>Khái niệm về chất lượng thực phẩm</w:t>
            </w:r>
          </w:p>
        </w:tc>
        <w:tc>
          <w:tcPr>
            <w:tcW w:w="992" w:type="dxa"/>
            <w:vAlign w:val="center"/>
          </w:tcPr>
          <w:p w14:paraId="6E7BF66B" w14:textId="09B8632F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23" w:type="dxa"/>
            <w:vAlign w:val="center"/>
          </w:tcPr>
          <w:p w14:paraId="24A964FA" w14:textId="33284500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1939946" w14:textId="2AEBEF1D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666BCCB9" w14:textId="5F6AAF9A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5099BB2F" w14:textId="154AC098" w:rsidR="008827C1" w:rsidRPr="00964FB4" w:rsidRDefault="005825F3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1316" w:type="dxa"/>
            <w:vAlign w:val="center"/>
          </w:tcPr>
          <w:p w14:paraId="34AEDC15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54C398F" w14:textId="77777777">
        <w:trPr>
          <w:trHeight w:val="360"/>
        </w:trPr>
        <w:tc>
          <w:tcPr>
            <w:tcW w:w="1123" w:type="dxa"/>
            <w:vAlign w:val="center"/>
          </w:tcPr>
          <w:p w14:paraId="671DC7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705" w:type="dxa"/>
            <w:vAlign w:val="center"/>
          </w:tcPr>
          <w:p w14:paraId="7C825545" w14:textId="5C5040A6" w:rsidR="008827C1" w:rsidRPr="00474807" w:rsidRDefault="00E97FFD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</w:rPr>
              <w:t>Phương thức quản lý chất lượng thực phẩm</w:t>
            </w:r>
          </w:p>
        </w:tc>
        <w:tc>
          <w:tcPr>
            <w:tcW w:w="992" w:type="dxa"/>
            <w:vAlign w:val="center"/>
          </w:tcPr>
          <w:p w14:paraId="2F0E29F5" w14:textId="01C1B375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23" w:type="dxa"/>
            <w:vAlign w:val="center"/>
          </w:tcPr>
          <w:p w14:paraId="4D6C7970" w14:textId="2C873E7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557BAAEF" w14:textId="5B73A55B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04596639" w14:textId="0DE33399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74B3528C" w14:textId="6FCB5358" w:rsidR="008827C1" w:rsidRPr="00964FB4" w:rsidRDefault="005825F3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1316" w:type="dxa"/>
            <w:vAlign w:val="center"/>
          </w:tcPr>
          <w:p w14:paraId="1E72CDC1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23646F97" w14:textId="77777777">
        <w:trPr>
          <w:trHeight w:val="360"/>
        </w:trPr>
        <w:tc>
          <w:tcPr>
            <w:tcW w:w="1123" w:type="dxa"/>
            <w:vAlign w:val="center"/>
          </w:tcPr>
          <w:p w14:paraId="4848F1A0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705" w:type="dxa"/>
            <w:vAlign w:val="center"/>
          </w:tcPr>
          <w:p w14:paraId="316A5653" w14:textId="4B59AFFC" w:rsidR="008827C1" w:rsidRPr="00474807" w:rsidRDefault="00E97FFD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  <w:lang w:val="nl-NL"/>
              </w:rPr>
              <w:t>Đảm bảo chất lượng thực phẩm</w:t>
            </w:r>
          </w:p>
        </w:tc>
        <w:tc>
          <w:tcPr>
            <w:tcW w:w="992" w:type="dxa"/>
            <w:vAlign w:val="center"/>
          </w:tcPr>
          <w:p w14:paraId="577E87C4" w14:textId="49FB360A" w:rsidR="008827C1" w:rsidRPr="00964FB4" w:rsidRDefault="00E66F1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23" w:type="dxa"/>
            <w:vAlign w:val="center"/>
          </w:tcPr>
          <w:p w14:paraId="2C2B4D56" w14:textId="2E2127B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4429BA2" w14:textId="48FD701F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A5962F4" w14:textId="3DC32A88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850" w:type="dxa"/>
            <w:vAlign w:val="center"/>
          </w:tcPr>
          <w:p w14:paraId="323600F6" w14:textId="3EF7E896" w:rsidR="008827C1" w:rsidRPr="00964FB4" w:rsidRDefault="005825F3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3E35D9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1316" w:type="dxa"/>
            <w:vAlign w:val="center"/>
          </w:tcPr>
          <w:p w14:paraId="5CCF9A6F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7344E05" w14:textId="77777777" w:rsidTr="00A14918">
        <w:trPr>
          <w:trHeight w:val="360"/>
        </w:trPr>
        <w:tc>
          <w:tcPr>
            <w:tcW w:w="1123" w:type="dxa"/>
            <w:vAlign w:val="center"/>
          </w:tcPr>
          <w:p w14:paraId="5F19B079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lastRenderedPageBreak/>
              <w:t>4</w:t>
            </w:r>
          </w:p>
        </w:tc>
        <w:tc>
          <w:tcPr>
            <w:tcW w:w="2705" w:type="dxa"/>
          </w:tcPr>
          <w:p w14:paraId="7793E9C5" w14:textId="14BAAB46" w:rsidR="008827C1" w:rsidRPr="00964FB4" w:rsidRDefault="005D35FF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5D35FF">
              <w:rPr>
                <w:bCs/>
                <w:sz w:val="26"/>
                <w:szCs w:val="26"/>
                <w:lang w:val="en-GB"/>
              </w:rPr>
              <w:t xml:space="preserve">Phương thức sản xuất nông nghiệp bền </w:t>
            </w:r>
            <w:r w:rsidR="005224ED">
              <w:rPr>
                <w:bCs/>
                <w:sz w:val="26"/>
                <w:szCs w:val="26"/>
                <w:lang w:val="en-GB"/>
              </w:rPr>
              <w:softHyphen/>
            </w:r>
            <w:r w:rsidRPr="005D35FF">
              <w:rPr>
                <w:bCs/>
                <w:sz w:val="26"/>
                <w:szCs w:val="26"/>
                <w:lang w:val="en-GB"/>
              </w:rPr>
              <w:t>vững GAP</w:t>
            </w:r>
          </w:p>
        </w:tc>
        <w:tc>
          <w:tcPr>
            <w:tcW w:w="992" w:type="dxa"/>
            <w:vAlign w:val="center"/>
          </w:tcPr>
          <w:p w14:paraId="007C2647" w14:textId="66DC1BAF" w:rsidR="008827C1" w:rsidRPr="00964FB4" w:rsidRDefault="00281DF6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823" w:type="dxa"/>
            <w:vAlign w:val="center"/>
          </w:tcPr>
          <w:p w14:paraId="35D52113" w14:textId="03437203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4C62A0FB" w14:textId="4D797EF5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7EC6A2A2" w14:textId="3FC93757" w:rsidR="008827C1" w:rsidRPr="00964FB4" w:rsidRDefault="00703265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255A1ECF" w14:textId="4653E388" w:rsidR="008827C1" w:rsidRPr="00964FB4" w:rsidRDefault="003E35D9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1316" w:type="dxa"/>
            <w:vAlign w:val="center"/>
          </w:tcPr>
          <w:p w14:paraId="0D5CABB7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F06962C" w14:textId="77777777">
        <w:trPr>
          <w:trHeight w:val="360"/>
        </w:trPr>
        <w:tc>
          <w:tcPr>
            <w:tcW w:w="1123" w:type="dxa"/>
            <w:vAlign w:val="center"/>
          </w:tcPr>
          <w:p w14:paraId="6CA1D4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705" w:type="dxa"/>
            <w:vAlign w:val="center"/>
          </w:tcPr>
          <w:p w14:paraId="17690043" w14:textId="248586A1" w:rsidR="008827C1" w:rsidRPr="00964FB4" w:rsidRDefault="005D35FF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5D35FF">
              <w:rPr>
                <w:bCs/>
                <w:sz w:val="26"/>
                <w:szCs w:val="26"/>
                <w:lang w:val="en-GB"/>
              </w:rPr>
              <w:t>Quản lý chất lượng theo ISO 9000</w:t>
            </w:r>
          </w:p>
        </w:tc>
        <w:tc>
          <w:tcPr>
            <w:tcW w:w="992" w:type="dxa"/>
            <w:vAlign w:val="center"/>
          </w:tcPr>
          <w:p w14:paraId="323BD74B" w14:textId="2BF702F2" w:rsidR="008827C1" w:rsidRPr="00964FB4" w:rsidRDefault="00240412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823" w:type="dxa"/>
            <w:vAlign w:val="center"/>
          </w:tcPr>
          <w:p w14:paraId="3CBF20A1" w14:textId="608DFE6B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B5385CD" w14:textId="42662F1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1E40BDA0" w14:textId="126B9AFA" w:rsidR="008827C1" w:rsidRPr="00964FB4" w:rsidRDefault="00F12506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850" w:type="dxa"/>
            <w:vAlign w:val="center"/>
          </w:tcPr>
          <w:p w14:paraId="34B766C9" w14:textId="2E328EC8" w:rsidR="008827C1" w:rsidRPr="00964FB4" w:rsidRDefault="003E35D9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  <w:r w:rsidR="0014725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1316" w:type="dxa"/>
            <w:vAlign w:val="center"/>
          </w:tcPr>
          <w:p w14:paraId="7AEF07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4A61A816" w14:textId="77777777">
        <w:trPr>
          <w:trHeight w:val="360"/>
        </w:trPr>
        <w:tc>
          <w:tcPr>
            <w:tcW w:w="1123" w:type="dxa"/>
            <w:vAlign w:val="center"/>
          </w:tcPr>
          <w:p w14:paraId="7ABBE87A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2705" w:type="dxa"/>
            <w:vAlign w:val="center"/>
          </w:tcPr>
          <w:p w14:paraId="15D29000" w14:textId="2B064B3A" w:rsidR="008827C1" w:rsidRPr="00964FB4" w:rsidRDefault="00474807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  <w:lang w:val="en-GB"/>
              </w:rPr>
              <w:t>Tiêu chuẩn trách nhiệm xã hội SA 8000</w:t>
            </w:r>
          </w:p>
        </w:tc>
        <w:tc>
          <w:tcPr>
            <w:tcW w:w="992" w:type="dxa"/>
            <w:vAlign w:val="center"/>
          </w:tcPr>
          <w:p w14:paraId="49EB1742" w14:textId="554B0276" w:rsidR="008827C1" w:rsidRPr="00964FB4" w:rsidRDefault="00240412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823" w:type="dxa"/>
            <w:vAlign w:val="center"/>
          </w:tcPr>
          <w:p w14:paraId="5AE80ED9" w14:textId="6F440A7A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38E8CCD" w14:textId="2052D86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EBC5283" w14:textId="00608FB0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79B654B6" w14:textId="524FF80A" w:rsidR="008827C1" w:rsidRPr="00964FB4" w:rsidRDefault="003E35D9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1316" w:type="dxa"/>
            <w:vAlign w:val="center"/>
          </w:tcPr>
          <w:p w14:paraId="62DCC440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4001E3" w:rsidRPr="00964FB4" w14:paraId="7E6B5F2E" w14:textId="77777777">
        <w:trPr>
          <w:trHeight w:val="360"/>
        </w:trPr>
        <w:tc>
          <w:tcPr>
            <w:tcW w:w="1123" w:type="dxa"/>
            <w:vAlign w:val="center"/>
          </w:tcPr>
          <w:p w14:paraId="71A203F4" w14:textId="782F76BF" w:rsidR="004001E3" w:rsidRPr="00964FB4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2705" w:type="dxa"/>
            <w:vAlign w:val="center"/>
          </w:tcPr>
          <w:p w14:paraId="6F7EA511" w14:textId="20D567DC" w:rsidR="004001E3" w:rsidRPr="00964FB4" w:rsidRDefault="004001E3" w:rsidP="004001E3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  <w:lang w:val="en-GB"/>
              </w:rPr>
              <w:t>Nguyên tắc 5S</w:t>
            </w:r>
          </w:p>
        </w:tc>
        <w:tc>
          <w:tcPr>
            <w:tcW w:w="992" w:type="dxa"/>
            <w:vAlign w:val="center"/>
          </w:tcPr>
          <w:p w14:paraId="688F8013" w14:textId="39AA4AE0" w:rsidR="004001E3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23" w:type="dxa"/>
            <w:vAlign w:val="center"/>
          </w:tcPr>
          <w:p w14:paraId="64313F54" w14:textId="3F65F977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50575EF8" w14:textId="46202113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2E327AF" w14:textId="1374F076" w:rsidR="004001E3" w:rsidRDefault="00703265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50" w:type="dxa"/>
            <w:vAlign w:val="center"/>
          </w:tcPr>
          <w:p w14:paraId="1F764B61" w14:textId="60EB77B0" w:rsidR="004001E3" w:rsidRDefault="003E35D9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1316" w:type="dxa"/>
            <w:vAlign w:val="center"/>
          </w:tcPr>
          <w:p w14:paraId="183683CF" w14:textId="77777777" w:rsidR="004001E3" w:rsidRPr="00964FB4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4001E3" w:rsidRPr="00964FB4" w14:paraId="54EF0523" w14:textId="77777777">
        <w:trPr>
          <w:trHeight w:val="360"/>
        </w:trPr>
        <w:tc>
          <w:tcPr>
            <w:tcW w:w="1123" w:type="dxa"/>
            <w:vAlign w:val="center"/>
          </w:tcPr>
          <w:p w14:paraId="22F1BACA" w14:textId="70A4E7D4" w:rsidR="004001E3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2705" w:type="dxa"/>
            <w:vAlign w:val="center"/>
          </w:tcPr>
          <w:p w14:paraId="2E97914E" w14:textId="57AD0846" w:rsidR="004001E3" w:rsidRPr="00964FB4" w:rsidRDefault="004001E3" w:rsidP="004001E3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  <w:lang w:val="en-GB"/>
              </w:rPr>
              <w:t>Hệ thống đảm bảo an toàn thực phẩm theo HACCP</w:t>
            </w:r>
          </w:p>
        </w:tc>
        <w:tc>
          <w:tcPr>
            <w:tcW w:w="992" w:type="dxa"/>
            <w:vAlign w:val="center"/>
          </w:tcPr>
          <w:p w14:paraId="07AE207A" w14:textId="6ED4D1A4" w:rsidR="004001E3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13</w:t>
            </w:r>
          </w:p>
        </w:tc>
        <w:tc>
          <w:tcPr>
            <w:tcW w:w="823" w:type="dxa"/>
            <w:vAlign w:val="center"/>
          </w:tcPr>
          <w:p w14:paraId="3E209235" w14:textId="59A19D62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295C357" w14:textId="281F9D62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6738A0A" w14:textId="2A377325" w:rsidR="004001E3" w:rsidRDefault="00F12506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850" w:type="dxa"/>
            <w:vAlign w:val="center"/>
          </w:tcPr>
          <w:p w14:paraId="59838CA2" w14:textId="08924ECE" w:rsidR="004001E3" w:rsidRDefault="003E35D9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33</w:t>
            </w:r>
          </w:p>
        </w:tc>
        <w:tc>
          <w:tcPr>
            <w:tcW w:w="1316" w:type="dxa"/>
            <w:vAlign w:val="center"/>
          </w:tcPr>
          <w:p w14:paraId="26B6FC05" w14:textId="77777777" w:rsidR="004001E3" w:rsidRPr="00964FB4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4001E3" w:rsidRPr="00964FB4" w14:paraId="407EAC4F" w14:textId="77777777">
        <w:trPr>
          <w:trHeight w:val="360"/>
        </w:trPr>
        <w:tc>
          <w:tcPr>
            <w:tcW w:w="1123" w:type="dxa"/>
            <w:vAlign w:val="center"/>
          </w:tcPr>
          <w:p w14:paraId="69DC86E5" w14:textId="56A517EF" w:rsidR="004001E3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2705" w:type="dxa"/>
            <w:vAlign w:val="center"/>
          </w:tcPr>
          <w:p w14:paraId="4C2FFFC5" w14:textId="7872E7C8" w:rsidR="004001E3" w:rsidRPr="00964FB4" w:rsidRDefault="004001E3" w:rsidP="004001E3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474807">
              <w:rPr>
                <w:bCs/>
                <w:sz w:val="26"/>
                <w:szCs w:val="26"/>
                <w:lang w:val="en-GB"/>
              </w:rPr>
              <w:t>Quản lý chất lượng theo ISO 22000</w:t>
            </w:r>
          </w:p>
        </w:tc>
        <w:tc>
          <w:tcPr>
            <w:tcW w:w="992" w:type="dxa"/>
            <w:vAlign w:val="center"/>
          </w:tcPr>
          <w:p w14:paraId="6873F6B7" w14:textId="4CB4C406" w:rsidR="004001E3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23" w:type="dxa"/>
            <w:vAlign w:val="center"/>
          </w:tcPr>
          <w:p w14:paraId="43CCB5A1" w14:textId="5FE577D7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F60B197" w14:textId="013358A3" w:rsidR="004001E3" w:rsidRPr="001A32DD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B89A800" w14:textId="637E5450" w:rsidR="004001E3" w:rsidRDefault="00E4506A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850" w:type="dxa"/>
            <w:vAlign w:val="center"/>
          </w:tcPr>
          <w:p w14:paraId="4AFEE00A" w14:textId="5DCD865A" w:rsidR="004001E3" w:rsidRDefault="006610A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1316" w:type="dxa"/>
            <w:vAlign w:val="center"/>
          </w:tcPr>
          <w:p w14:paraId="2EE5C9E2" w14:textId="77777777" w:rsidR="004001E3" w:rsidRPr="00964FB4" w:rsidRDefault="004001E3" w:rsidP="004001E3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18B4601A" w14:textId="77777777">
        <w:trPr>
          <w:trHeight w:val="360"/>
        </w:trPr>
        <w:tc>
          <w:tcPr>
            <w:tcW w:w="3828" w:type="dxa"/>
            <w:gridSpan w:val="2"/>
            <w:vAlign w:val="center"/>
          </w:tcPr>
          <w:p w14:paraId="1F7A2FDB" w14:textId="77777777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92" w:type="dxa"/>
            <w:vAlign w:val="center"/>
          </w:tcPr>
          <w:p w14:paraId="2D8AB28F" w14:textId="284229E0" w:rsidR="008827C1" w:rsidRPr="00964FB4" w:rsidRDefault="00822B52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45</w:t>
            </w:r>
          </w:p>
        </w:tc>
        <w:tc>
          <w:tcPr>
            <w:tcW w:w="823" w:type="dxa"/>
            <w:vAlign w:val="center"/>
          </w:tcPr>
          <w:p w14:paraId="3CF0F529" w14:textId="0B14C899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2F9FE3D" w14:textId="376049F5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B9B238E" w14:textId="70A5546B" w:rsidR="008827C1" w:rsidRPr="00964FB4" w:rsidRDefault="00561078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</w:t>
            </w:r>
            <w:r w:rsidR="008827C1"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19AFDDAD" w14:textId="0AEBF40F" w:rsidR="008827C1" w:rsidRPr="00964FB4" w:rsidRDefault="00C01A9E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135</w:t>
            </w:r>
          </w:p>
        </w:tc>
        <w:tc>
          <w:tcPr>
            <w:tcW w:w="1316" w:type="dxa"/>
            <w:vAlign w:val="center"/>
          </w:tcPr>
          <w:p w14:paraId="0AD7ED39" w14:textId="77777777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1661DB34" w14:textId="59247F4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giảng dạy</w:t>
      </w:r>
    </w:p>
    <w:p w14:paraId="432309EB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Giảng</w:t>
      </w:r>
      <w:r w:rsidRPr="00964FB4">
        <w:rPr>
          <w:bCs/>
          <w:sz w:val="26"/>
          <w:szCs w:val="26"/>
          <w:lang w:val="vi-VN"/>
        </w:rPr>
        <w:t xml:space="preserve"> viên giảng dạy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36FE4A3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Thuyết trình </w:t>
      </w:r>
    </w:p>
    <w:p w14:paraId="66A318CE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và tóm lược nội dung tài liệu</w:t>
      </w:r>
    </w:p>
    <w:p w14:paraId="19FB7DA4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Động não nhanh (bài tập tư duy cá nhân)</w:t>
      </w:r>
    </w:p>
    <w:p w14:paraId="600FB825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Giao bài đọc về nhà</w:t>
      </w:r>
    </w:p>
    <w:p w14:paraId="56184CCA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Hướng dẫn tự học</w:t>
      </w:r>
    </w:p>
    <w:p w14:paraId="7D46CA0E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Thảo luận nhóm</w:t>
      </w:r>
    </w:p>
    <w:p w14:paraId="73B7D60F" w14:textId="5ABE51E6" w:rsidR="00ED5869" w:rsidRPr="00662AD4" w:rsidRDefault="00ED5869" w:rsidP="00C736CA">
      <w:pPr>
        <w:spacing w:before="120" w:after="120"/>
        <w:ind w:left="360"/>
        <w:rPr>
          <w:b/>
          <w:sz w:val="26"/>
          <w:szCs w:val="26"/>
          <w:lang w:val="vi-VN"/>
        </w:rPr>
      </w:pPr>
      <w:r w:rsidRPr="00662AD4">
        <w:rPr>
          <w:b/>
          <w:sz w:val="26"/>
          <w:szCs w:val="26"/>
          <w:lang w:val="nl-NL"/>
        </w:rPr>
        <w:t>Ma trận liên</w:t>
      </w:r>
      <w:r w:rsidRPr="00662AD4">
        <w:rPr>
          <w:b/>
          <w:sz w:val="26"/>
          <w:szCs w:val="26"/>
          <w:lang w:val="vi-VN"/>
        </w:rPr>
        <w:t xml:space="preserve"> kết</w:t>
      </w:r>
      <w:r w:rsidRPr="00662AD4">
        <w:rPr>
          <w:b/>
          <w:sz w:val="26"/>
          <w:szCs w:val="26"/>
          <w:lang w:val="nl-NL"/>
        </w:rPr>
        <w:t xml:space="preserve"> giữa Chuẩn đầu ra với</w:t>
      </w:r>
      <w:r w:rsidRPr="00662AD4"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C46B25" w:rsidRPr="00964FB4" w14:paraId="26B0C1A3" w14:textId="00772C00" w:rsidTr="004E79EE">
        <w:trPr>
          <w:cantSplit/>
          <w:trHeight w:val="867"/>
          <w:tblHeader/>
        </w:trPr>
        <w:tc>
          <w:tcPr>
            <w:tcW w:w="2335" w:type="dxa"/>
            <w:vAlign w:val="center"/>
          </w:tcPr>
          <w:p w14:paraId="6E9BE094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Phương pháp giảng dạy</w:t>
            </w:r>
          </w:p>
        </w:tc>
        <w:tc>
          <w:tcPr>
            <w:tcW w:w="770" w:type="dxa"/>
            <w:textDirection w:val="btLr"/>
            <w:vAlign w:val="center"/>
          </w:tcPr>
          <w:p w14:paraId="6D037397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3876625D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30A86307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46EBC3D5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5DC4965F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59C9AC1A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28DC495F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  <w:vAlign w:val="center"/>
          </w:tcPr>
          <w:p w14:paraId="25F798E1" w14:textId="77777777" w:rsidR="00C46B25" w:rsidRPr="00964FB4" w:rsidRDefault="00C46B25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</w:tcPr>
          <w:p w14:paraId="76DFAF19" w14:textId="13B38DD6" w:rsidR="00C46B25" w:rsidRPr="00964FB4" w:rsidRDefault="00D64BEF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4E79EE" w:rsidRPr="00964FB4" w14:paraId="1A24940A" w14:textId="3470F400" w:rsidTr="004E79EE">
        <w:trPr>
          <w:trHeight w:val="361"/>
        </w:trPr>
        <w:tc>
          <w:tcPr>
            <w:tcW w:w="2335" w:type="dxa"/>
          </w:tcPr>
          <w:p w14:paraId="66015225" w14:textId="55DD1E75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Thuyết trình </w:t>
            </w:r>
          </w:p>
        </w:tc>
        <w:tc>
          <w:tcPr>
            <w:tcW w:w="770" w:type="dxa"/>
            <w:vAlign w:val="center"/>
          </w:tcPr>
          <w:p w14:paraId="5BB93DAA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C7F95FF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5AA3F69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F4F8F04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A2E4746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C711275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8DDFE07" w14:textId="06785A25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7671F33" w14:textId="5226E3F4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C4D6F73" w14:textId="3903EF6B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E79EE" w:rsidRPr="00964FB4" w14:paraId="5540B433" w14:textId="50FF41AF" w:rsidTr="004E79EE">
        <w:trPr>
          <w:trHeight w:val="361"/>
        </w:trPr>
        <w:tc>
          <w:tcPr>
            <w:tcW w:w="2335" w:type="dxa"/>
          </w:tcPr>
          <w:p w14:paraId="084FF311" w14:textId="1EE643B3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770" w:type="dxa"/>
            <w:vAlign w:val="center"/>
          </w:tcPr>
          <w:p w14:paraId="7E2C85D3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D16E7C4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2C60446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19EC281" w14:textId="60C76B2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29896E0" w14:textId="5D65D66F" w:rsidR="004E79EE" w:rsidRPr="006061E2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2E0B1D8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1137439" w14:textId="38AFB80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125EADDD" w14:textId="7A4809DF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B87B91A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4E79EE" w:rsidRPr="00964FB4" w14:paraId="7891D308" w14:textId="4F9E94EF" w:rsidTr="004E79EE">
        <w:trPr>
          <w:trHeight w:val="361"/>
        </w:trPr>
        <w:tc>
          <w:tcPr>
            <w:tcW w:w="2335" w:type="dxa"/>
          </w:tcPr>
          <w:p w14:paraId="2E4DFC38" w14:textId="02BFF1AA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Động não nhanh (bài tập tư duy cá nhân)</w:t>
            </w:r>
          </w:p>
        </w:tc>
        <w:tc>
          <w:tcPr>
            <w:tcW w:w="770" w:type="dxa"/>
            <w:vAlign w:val="center"/>
          </w:tcPr>
          <w:p w14:paraId="00D1B535" w14:textId="49E2A3A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82162F6" w14:textId="6585678E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3DE2D65" w14:textId="4832F24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D80393E" w14:textId="1D8F409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B20F4E6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A5FF70A" w14:textId="1BAD9B14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E953284" w14:textId="3846551D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CBFE3C5" w14:textId="01F45BC1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1C465D3" w14:textId="1670A48D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4E79EE" w:rsidRPr="00964FB4" w14:paraId="57803072" w14:textId="4E693CFE" w:rsidTr="004E79EE">
        <w:trPr>
          <w:trHeight w:val="361"/>
        </w:trPr>
        <w:tc>
          <w:tcPr>
            <w:tcW w:w="2335" w:type="dxa"/>
          </w:tcPr>
          <w:p w14:paraId="0D59CB47" w14:textId="18A6ACC0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Giao bài đọc về nhà</w:t>
            </w:r>
          </w:p>
        </w:tc>
        <w:tc>
          <w:tcPr>
            <w:tcW w:w="770" w:type="dxa"/>
            <w:vAlign w:val="center"/>
          </w:tcPr>
          <w:p w14:paraId="48D80F86" w14:textId="49361FA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3D87261" w14:textId="4759559C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41A8BFE4" w14:textId="1A0EDDA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01D660B4" w14:textId="19923BDA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184888D3" w14:textId="3FC59281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31B5B94F" w14:textId="167EFC41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3B48E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392CE16" w14:textId="2200C61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1F8F948" w14:textId="553799B4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655C7F2" w14:textId="7FC016FA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E79EE" w:rsidRPr="00964FB4" w14:paraId="6A7D2F3C" w14:textId="62FA026C" w:rsidTr="004E79EE">
        <w:trPr>
          <w:trHeight w:val="361"/>
        </w:trPr>
        <w:tc>
          <w:tcPr>
            <w:tcW w:w="2335" w:type="dxa"/>
          </w:tcPr>
          <w:p w14:paraId="6BCF77D4" w14:textId="4D3DF8C0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Hướng dẫn tự học</w:t>
            </w:r>
          </w:p>
        </w:tc>
        <w:tc>
          <w:tcPr>
            <w:tcW w:w="770" w:type="dxa"/>
            <w:vAlign w:val="center"/>
          </w:tcPr>
          <w:p w14:paraId="1134E7DF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5B00033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C04621E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F34FE94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F1739E5" w14:textId="169D10F6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391506FE" w14:textId="22A059F4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6BA2167" w14:textId="03C5A5CA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DA0522B" w14:textId="5828FC9E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C3BE132" w14:textId="37701569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E79EE" w:rsidRPr="00964FB4" w14:paraId="4A90EE2F" w14:textId="3E3DD47C" w:rsidTr="004E79EE">
        <w:trPr>
          <w:trHeight w:val="361"/>
        </w:trPr>
        <w:tc>
          <w:tcPr>
            <w:tcW w:w="2335" w:type="dxa"/>
          </w:tcPr>
          <w:p w14:paraId="1D9A08B9" w14:textId="5D7CB4AA" w:rsidR="004E79EE" w:rsidRPr="00327AEC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Thảo luận nhóm</w:t>
            </w:r>
          </w:p>
        </w:tc>
        <w:tc>
          <w:tcPr>
            <w:tcW w:w="770" w:type="dxa"/>
            <w:vAlign w:val="center"/>
          </w:tcPr>
          <w:p w14:paraId="394D7640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BBE554E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FDB8C4A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4A1F5EF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4649FD2" w14:textId="77777777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53543EDD" w14:textId="6FC9F084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61FC7CA0" w14:textId="2484AF99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2E45E5E2" w14:textId="78E9F43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650D688B" w14:textId="31713DC2" w:rsidR="004E79EE" w:rsidRPr="00964FB4" w:rsidRDefault="004E79EE" w:rsidP="004E79E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4C5D40A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học</w:t>
      </w:r>
      <w:r w:rsidRPr="00964FB4">
        <w:rPr>
          <w:b/>
          <w:bCs/>
          <w:sz w:val="26"/>
          <w:szCs w:val="26"/>
          <w:lang w:val="vi-VN"/>
        </w:rPr>
        <w:t xml:space="preserve"> tập</w:t>
      </w:r>
    </w:p>
    <w:p w14:paraId="30867B2C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Sinh</w:t>
      </w:r>
      <w:r w:rsidRPr="00964FB4">
        <w:rPr>
          <w:bCs/>
          <w:sz w:val="26"/>
          <w:szCs w:val="26"/>
          <w:lang w:val="vi-VN"/>
        </w:rPr>
        <w:t xml:space="preserve"> viên học tập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D1CA451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Làm việc nhóm</w:t>
      </w:r>
    </w:p>
    <w:p w14:paraId="0ED87E3D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Tự học, tự nghiên cứu</w:t>
      </w:r>
    </w:p>
    <w:p w14:paraId="0A631B78" w14:textId="00DA39A4" w:rsidR="00ED5869" w:rsidRPr="00964FB4" w:rsidRDefault="00ED5869" w:rsidP="004208FE">
      <w:pPr>
        <w:numPr>
          <w:ilvl w:val="1"/>
          <w:numId w:val="9"/>
        </w:numPr>
        <w:spacing w:before="120" w:after="120"/>
        <w:rPr>
          <w:bCs/>
          <w:sz w:val="26"/>
          <w:szCs w:val="26"/>
          <w:lang w:val="nl-NL"/>
        </w:rPr>
      </w:pPr>
      <w:r w:rsidRPr="00F55AB8">
        <w:rPr>
          <w:bCs/>
          <w:sz w:val="26"/>
          <w:szCs w:val="26"/>
          <w:lang w:val="nl-NL"/>
        </w:rPr>
        <w:t>Tìm kiếm thông tin/tài liệu</w:t>
      </w:r>
    </w:p>
    <w:p w14:paraId="172181E5" w14:textId="77777777" w:rsidR="00ED5869" w:rsidRPr="00632AF4" w:rsidRDefault="00ED5869" w:rsidP="00C736CA">
      <w:pPr>
        <w:spacing w:before="120" w:after="120"/>
        <w:rPr>
          <w:b/>
          <w:sz w:val="26"/>
          <w:szCs w:val="26"/>
          <w:lang w:val="vi-VN"/>
        </w:rPr>
      </w:pPr>
      <w:r w:rsidRPr="00964FB4">
        <w:rPr>
          <w:b/>
          <w:sz w:val="26"/>
          <w:szCs w:val="26"/>
          <w:lang w:val="nl-NL"/>
        </w:rPr>
        <w:t xml:space="preserve">    </w:t>
      </w:r>
      <w:r w:rsidRPr="00632AF4">
        <w:rPr>
          <w:b/>
          <w:sz w:val="26"/>
          <w:szCs w:val="26"/>
          <w:lang w:val="nl-NL"/>
        </w:rPr>
        <w:t>Ma trận liên</w:t>
      </w:r>
      <w:r w:rsidRPr="00632AF4">
        <w:rPr>
          <w:b/>
          <w:sz w:val="26"/>
          <w:szCs w:val="26"/>
          <w:lang w:val="vi-VN"/>
        </w:rPr>
        <w:t xml:space="preserve"> kết</w:t>
      </w:r>
      <w:r w:rsidRPr="00632AF4">
        <w:rPr>
          <w:b/>
          <w:sz w:val="26"/>
          <w:szCs w:val="26"/>
          <w:lang w:val="nl-NL"/>
        </w:rPr>
        <w:t xml:space="preserve"> giữa Chuẩn đầu ra với</w:t>
      </w:r>
      <w:r w:rsidRPr="00632AF4"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9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781"/>
        <w:gridCol w:w="781"/>
        <w:gridCol w:w="782"/>
        <w:gridCol w:w="782"/>
        <w:gridCol w:w="782"/>
        <w:gridCol w:w="782"/>
        <w:gridCol w:w="782"/>
        <w:gridCol w:w="782"/>
        <w:gridCol w:w="782"/>
      </w:tblGrid>
      <w:tr w:rsidR="00762B51" w:rsidRPr="00964FB4" w14:paraId="2DB07D9E" w14:textId="59B15AF9" w:rsidTr="00476815">
        <w:trPr>
          <w:cantSplit/>
          <w:trHeight w:val="729"/>
          <w:tblHeader/>
        </w:trPr>
        <w:tc>
          <w:tcPr>
            <w:tcW w:w="2032" w:type="dxa"/>
            <w:vAlign w:val="center"/>
          </w:tcPr>
          <w:p w14:paraId="7B80E39D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Phương pháp học tập</w:t>
            </w:r>
          </w:p>
        </w:tc>
        <w:tc>
          <w:tcPr>
            <w:tcW w:w="781" w:type="dxa"/>
            <w:textDirection w:val="btLr"/>
            <w:vAlign w:val="center"/>
          </w:tcPr>
          <w:p w14:paraId="1AA8EB6F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81" w:type="dxa"/>
            <w:textDirection w:val="btLr"/>
            <w:vAlign w:val="center"/>
          </w:tcPr>
          <w:p w14:paraId="5D5CBC4B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82" w:type="dxa"/>
            <w:textDirection w:val="btLr"/>
            <w:vAlign w:val="center"/>
          </w:tcPr>
          <w:p w14:paraId="49B06136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82" w:type="dxa"/>
            <w:textDirection w:val="btLr"/>
            <w:vAlign w:val="center"/>
          </w:tcPr>
          <w:p w14:paraId="0E8E37E7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82" w:type="dxa"/>
            <w:textDirection w:val="btLr"/>
            <w:vAlign w:val="center"/>
          </w:tcPr>
          <w:p w14:paraId="01033FE3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82" w:type="dxa"/>
            <w:textDirection w:val="btLr"/>
            <w:vAlign w:val="center"/>
          </w:tcPr>
          <w:p w14:paraId="74B685F5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82" w:type="dxa"/>
            <w:textDirection w:val="btLr"/>
            <w:vAlign w:val="center"/>
          </w:tcPr>
          <w:p w14:paraId="193E0570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82" w:type="dxa"/>
            <w:textDirection w:val="btLr"/>
            <w:vAlign w:val="center"/>
          </w:tcPr>
          <w:p w14:paraId="7B635B3F" w14:textId="77777777" w:rsidR="00762B51" w:rsidRPr="00964FB4" w:rsidRDefault="00762B51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82" w:type="dxa"/>
            <w:textDirection w:val="btLr"/>
          </w:tcPr>
          <w:p w14:paraId="03FBE2AB" w14:textId="22794F0D" w:rsidR="00762B51" w:rsidRPr="00964FB4" w:rsidRDefault="00E4250F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BF1135" w:rsidRPr="00964FB4" w14:paraId="2C1431FA" w14:textId="692E8A78" w:rsidTr="002409D5">
        <w:trPr>
          <w:trHeight w:val="332"/>
        </w:trPr>
        <w:tc>
          <w:tcPr>
            <w:tcW w:w="2032" w:type="dxa"/>
          </w:tcPr>
          <w:p w14:paraId="3B529238" w14:textId="77777777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Làm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việc nhóm</w:t>
            </w:r>
          </w:p>
        </w:tc>
        <w:tc>
          <w:tcPr>
            <w:tcW w:w="781" w:type="dxa"/>
            <w:vAlign w:val="center"/>
          </w:tcPr>
          <w:p w14:paraId="69C03A2B" w14:textId="529BC57D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1" w:type="dxa"/>
            <w:vAlign w:val="center"/>
          </w:tcPr>
          <w:p w14:paraId="0E847CEF" w14:textId="77777777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2" w:type="dxa"/>
            <w:vAlign w:val="center"/>
          </w:tcPr>
          <w:p w14:paraId="0BB9933A" w14:textId="77777777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2" w:type="dxa"/>
          </w:tcPr>
          <w:p w14:paraId="6951C699" w14:textId="74BCDDE8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E5DD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</w:tcPr>
          <w:p w14:paraId="013CD412" w14:textId="0C9A113C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E5DD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</w:tcPr>
          <w:p w14:paraId="15A06D04" w14:textId="414FAF57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B25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</w:tcPr>
          <w:p w14:paraId="4682E7F4" w14:textId="29066630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B25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7095525" w14:textId="77777777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3982FEDA" w14:textId="72B6989F" w:rsidR="00BF1135" w:rsidRPr="00964FB4" w:rsidRDefault="00BF1135" w:rsidP="00BF113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476815" w:rsidRPr="00964FB4" w14:paraId="6D022504" w14:textId="320ACCD8" w:rsidTr="00476815">
        <w:trPr>
          <w:trHeight w:val="332"/>
        </w:trPr>
        <w:tc>
          <w:tcPr>
            <w:tcW w:w="2032" w:type="dxa"/>
          </w:tcPr>
          <w:p w14:paraId="1DCE0CE1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Tự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học, tự nghiên cứu</w:t>
            </w:r>
          </w:p>
        </w:tc>
        <w:tc>
          <w:tcPr>
            <w:tcW w:w="781" w:type="dxa"/>
            <w:vAlign w:val="center"/>
          </w:tcPr>
          <w:p w14:paraId="04D0CB0A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1" w:type="dxa"/>
            <w:vAlign w:val="center"/>
          </w:tcPr>
          <w:p w14:paraId="5909F40E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DE4AA7B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786D1203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0B58FB7F" w14:textId="22005038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636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FB4FB18" w14:textId="01123F0D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636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0D11BE42" w14:textId="34098CDF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636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7CBCAB3C" w14:textId="5E00A6CD" w:rsidR="00476815" w:rsidRPr="00964FB4" w:rsidRDefault="00CE19F7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36142D9" w14:textId="77777777" w:rsidR="00476815" w:rsidRPr="00964FB4" w:rsidRDefault="00476815" w:rsidP="00476815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7A6CF8" w:rsidRPr="00964FB4" w14:paraId="0E92E23F" w14:textId="019999E7" w:rsidTr="007A6CF8">
        <w:trPr>
          <w:trHeight w:val="332"/>
        </w:trPr>
        <w:tc>
          <w:tcPr>
            <w:tcW w:w="2032" w:type="dxa"/>
          </w:tcPr>
          <w:p w14:paraId="0652ECFD" w14:textId="77777777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Tìm kiếm thông tin/tài liệu</w:t>
            </w:r>
          </w:p>
        </w:tc>
        <w:tc>
          <w:tcPr>
            <w:tcW w:w="781" w:type="dxa"/>
            <w:vAlign w:val="center"/>
          </w:tcPr>
          <w:p w14:paraId="365A53FE" w14:textId="77777777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1" w:type="dxa"/>
            <w:vAlign w:val="center"/>
          </w:tcPr>
          <w:p w14:paraId="425505F3" w14:textId="77777777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52D20A7A" w14:textId="77777777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5EE8C3EF" w14:textId="77777777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2B18AF5" w14:textId="1CA6F37A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102C9866" w14:textId="4BD761BE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19DF27CC" w14:textId="20CD885F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1066D11" w14:textId="6DD24D53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7CB1E737" w14:textId="37ED5EA4" w:rsidR="007A6CF8" w:rsidRPr="00964FB4" w:rsidRDefault="007A6CF8" w:rsidP="007A6CF8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3BE1E500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color w:val="000000"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Nhiệm</w:t>
      </w:r>
      <w:r w:rsidRPr="00964FB4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641B08D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Chủ động tổ chức thực hiện giờ tự học.</w:t>
      </w:r>
    </w:p>
    <w:p w14:paraId="7C2E0F44" w14:textId="21468734" w:rsidR="00ED5869" w:rsidRPr="0055045D" w:rsidRDefault="00ED5869" w:rsidP="002A0F2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55045D">
        <w:rPr>
          <w:bCs/>
          <w:sz w:val="26"/>
          <w:szCs w:val="26"/>
          <w:lang w:val="nl-NL"/>
        </w:rPr>
        <w:t xml:space="preserve">Tham gia đầy đủ các giờ lên lớp </w:t>
      </w:r>
      <w:r w:rsidR="0055045D" w:rsidRPr="0055045D">
        <w:rPr>
          <w:bCs/>
          <w:sz w:val="26"/>
          <w:szCs w:val="26"/>
          <w:lang w:val="nl-NL"/>
        </w:rPr>
        <w:t>(sinh viên chỉ được vắng mặt tối đa 20% thời gian lên lớp của học phần).</w:t>
      </w:r>
    </w:p>
    <w:p w14:paraId="0E0C9FA3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1554F47A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7733B20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Tham gia kỳ thi </w:t>
      </w:r>
      <w:r w:rsidRPr="00964FB4">
        <w:rPr>
          <w:sz w:val="26"/>
          <w:szCs w:val="26"/>
          <w:lang w:val="nl-NL"/>
        </w:rPr>
        <w:t>kết thúc học phần.</w:t>
      </w:r>
      <w:r w:rsidRPr="00964FB4">
        <w:rPr>
          <w:sz w:val="26"/>
          <w:szCs w:val="26"/>
          <w:lang w:val="nl-NL"/>
        </w:rPr>
        <w:tab/>
      </w:r>
    </w:p>
    <w:p w14:paraId="1540A75C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jc w:val="both"/>
        <w:rPr>
          <w:b/>
          <w:sz w:val="26"/>
          <w:szCs w:val="26"/>
          <w:lang w:val="vi-VN" w:eastAsia="zh-CN"/>
        </w:rPr>
      </w:pPr>
      <w:r w:rsidRPr="00F55AB8">
        <w:rPr>
          <w:b/>
          <w:sz w:val="26"/>
          <w:szCs w:val="26"/>
          <w:lang w:val="nl-NL" w:eastAsia="zh-CN"/>
        </w:rPr>
        <w:t xml:space="preserve">Thang điểm đánh giá: </w:t>
      </w:r>
      <w:r w:rsidRPr="00964FB4">
        <w:rPr>
          <w:bCs/>
          <w:sz w:val="26"/>
          <w:szCs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6C61238D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t>Phương</w:t>
      </w:r>
      <w:r w:rsidRPr="00964FB4">
        <w:rPr>
          <w:b/>
          <w:sz w:val="26"/>
          <w:szCs w:val="26"/>
          <w:lang w:val="vi-VN" w:eastAsia="zh-CN"/>
        </w:rPr>
        <w:t xml:space="preserve"> pháp kiểm tra, đánh giá kết quả học tập</w:t>
      </w:r>
    </w:p>
    <w:p w14:paraId="659DBBBA" w14:textId="77777777" w:rsidR="00ED5869" w:rsidRPr="00F55AB8" w:rsidRDefault="00ED5869" w:rsidP="00C736CA">
      <w:pPr>
        <w:pStyle w:val="BodyText2"/>
        <w:tabs>
          <w:tab w:val="left" w:pos="540"/>
        </w:tabs>
        <w:spacing w:before="120" w:after="12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Sinh viên được đánh giá kết quả học tập trên cơ sở hai điểm thành phần như sau:</w:t>
      </w:r>
    </w:p>
    <w:p w14:paraId="6F37B0CC" w14:textId="77777777" w:rsidR="00ED5869" w:rsidRPr="00F55AB8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i/>
          <w:sz w:val="26"/>
          <w:szCs w:val="26"/>
          <w:lang w:val="vi-VN" w:eastAsia="zh-CN"/>
        </w:rPr>
        <w:t>Điểm đánh giá quá trình: trọng số 40% bao gồm:</w:t>
      </w:r>
    </w:p>
    <w:p w14:paraId="46868755" w14:textId="77777777" w:rsidR="00ED5869" w:rsidRPr="00F55AB8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lastRenderedPageBreak/>
        <w:t xml:space="preserve">Điểm chuyên cần: tham gia </w:t>
      </w:r>
      <w:r w:rsidR="00BF34E3" w:rsidRPr="00F55AB8">
        <w:rPr>
          <w:rFonts w:ascii="Times New Roman" w:hAnsi="Times New Roman"/>
          <w:sz w:val="26"/>
          <w:szCs w:val="26"/>
          <w:lang w:val="vi-VN" w:eastAsia="zh-CN"/>
        </w:rPr>
        <w:t>đầy đủ</w:t>
      </w:r>
      <w:r w:rsidRPr="00F55AB8">
        <w:rPr>
          <w:rFonts w:ascii="Times New Roman" w:hAnsi="Times New Roman"/>
          <w:sz w:val="26"/>
          <w:szCs w:val="26"/>
          <w:lang w:val="vi-VN" w:eastAsia="zh-CN"/>
        </w:rPr>
        <w:t xml:space="preserve"> buổi học, trọng số 10%.</w:t>
      </w:r>
    </w:p>
    <w:p w14:paraId="3202A038" w14:textId="6970715A" w:rsidR="00ED5869" w:rsidRPr="00F55AB8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Điểm kiểm tra thường xuyên: bài tập/tiểu luận</w:t>
      </w:r>
      <w:r w:rsidR="00FC4C8E" w:rsidRPr="00FC4C8E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FC4C8E" w:rsidRPr="00B0735E">
        <w:rPr>
          <w:rFonts w:ascii="Times New Roman" w:hAnsi="Times New Roman"/>
          <w:sz w:val="26"/>
          <w:szCs w:val="26"/>
          <w:lang w:val="vi-VN" w:eastAsia="zh-CN"/>
        </w:rPr>
        <w:t>và thuyết trình</w:t>
      </w:r>
      <w:r w:rsidRPr="00F55AB8">
        <w:rPr>
          <w:rFonts w:ascii="Times New Roman" w:hAnsi="Times New Roman"/>
          <w:sz w:val="26"/>
          <w:szCs w:val="26"/>
          <w:lang w:val="vi-VN" w:eastAsia="zh-CN"/>
        </w:rPr>
        <w:t>, trọng số 30%.</w:t>
      </w:r>
    </w:p>
    <w:p w14:paraId="29C9641B" w14:textId="77777777" w:rsidR="00ED5869" w:rsidRPr="00F55AB8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i/>
          <w:sz w:val="26"/>
          <w:szCs w:val="26"/>
          <w:lang w:val="vi-VN" w:eastAsia="zh-CN"/>
        </w:rPr>
        <w:t>Điểm thi kết thúc học phần: trọng số 60%</w:t>
      </w:r>
    </w:p>
    <w:p w14:paraId="2E121888" w14:textId="77777777" w:rsidR="00ED5869" w:rsidRPr="00F55AB8" w:rsidRDefault="00ED5869" w:rsidP="00C736CA">
      <w:pPr>
        <w:pStyle w:val="BodyText2"/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Hình thức thi: trắc nghiệm/tự luận</w:t>
      </w:r>
    </w:p>
    <w:p w14:paraId="0743E024" w14:textId="77777777" w:rsidR="00ED5869" w:rsidRPr="00CB019D" w:rsidRDefault="00ED5869" w:rsidP="00CB019D">
      <w:pPr>
        <w:tabs>
          <w:tab w:val="left" w:pos="180"/>
        </w:tabs>
        <w:spacing w:before="120" w:after="120"/>
        <w:rPr>
          <w:b/>
          <w:sz w:val="26"/>
          <w:szCs w:val="26"/>
          <w:lang w:val="vi-VN" w:eastAsia="ja-JP"/>
        </w:rPr>
      </w:pPr>
      <w:r w:rsidRPr="00CB019D">
        <w:rPr>
          <w:b/>
          <w:sz w:val="26"/>
          <w:szCs w:val="26"/>
          <w:lang w:val="vi-VN" w:eastAsia="ja-JP"/>
        </w:rPr>
        <w:t>Ma trận quan hệ giữa Chuẩn đầu ra và phương pháp kiểm tra, đánh giá</w:t>
      </w: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F54C0" w:rsidRPr="00964FB4" w14:paraId="41A9341C" w14:textId="3D54F0B3" w:rsidTr="007459F8">
        <w:trPr>
          <w:cantSplit/>
          <w:trHeight w:val="850"/>
          <w:tblHeader/>
        </w:trPr>
        <w:tc>
          <w:tcPr>
            <w:tcW w:w="2280" w:type="dxa"/>
            <w:vAlign w:val="center"/>
          </w:tcPr>
          <w:p w14:paraId="51FA8A89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Hình thức đánh giá</w:t>
            </w:r>
          </w:p>
        </w:tc>
        <w:tc>
          <w:tcPr>
            <w:tcW w:w="770" w:type="dxa"/>
            <w:textDirection w:val="btLr"/>
            <w:vAlign w:val="center"/>
          </w:tcPr>
          <w:p w14:paraId="13A19239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38735020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3AD5B70A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33DBC530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11289204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5C76532E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42620099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  <w:vAlign w:val="center"/>
          </w:tcPr>
          <w:p w14:paraId="44BDD535" w14:textId="77777777" w:rsidR="000F54C0" w:rsidRPr="00964FB4" w:rsidRDefault="000F54C0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</w:tcPr>
          <w:p w14:paraId="7EA2CA48" w14:textId="41074AFC" w:rsidR="000F54C0" w:rsidRPr="00964FB4" w:rsidRDefault="00F85FC6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3666BD" w:rsidRPr="00964FB4" w14:paraId="1C09D4A3" w14:textId="4CFB0964" w:rsidTr="00781EB6">
        <w:trPr>
          <w:trHeight w:val="364"/>
        </w:trPr>
        <w:tc>
          <w:tcPr>
            <w:tcW w:w="2280" w:type="dxa"/>
            <w:vAlign w:val="center"/>
          </w:tcPr>
          <w:p w14:paraId="1340F88E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Bài tập/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Tiểu luận</w:t>
            </w:r>
          </w:p>
        </w:tc>
        <w:tc>
          <w:tcPr>
            <w:tcW w:w="770" w:type="dxa"/>
            <w:vAlign w:val="center"/>
          </w:tcPr>
          <w:p w14:paraId="3E8C2605" w14:textId="4A054495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19B5DC4" w14:textId="6794942C" w:rsidR="003666BD" w:rsidRPr="00964FB4" w:rsidRDefault="003666BD" w:rsidP="003666BD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068FAC6" w14:textId="4597B200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36695E37" w14:textId="6BCD45D4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0350271F" w14:textId="3CFCB600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34F97A26" w14:textId="45DEEBB3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1CFCBE3" w14:textId="0542475A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7BCDAA43" w14:textId="5AB7F6E6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55A42236" w14:textId="214BA0FC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666BD" w:rsidRPr="00964FB4" w14:paraId="7663A65D" w14:textId="77777777" w:rsidTr="00781EB6">
        <w:trPr>
          <w:trHeight w:val="364"/>
        </w:trPr>
        <w:tc>
          <w:tcPr>
            <w:tcW w:w="2280" w:type="dxa"/>
            <w:vAlign w:val="center"/>
          </w:tcPr>
          <w:p w14:paraId="35057176" w14:textId="5A0D815F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Thuyết trình</w:t>
            </w:r>
          </w:p>
        </w:tc>
        <w:tc>
          <w:tcPr>
            <w:tcW w:w="770" w:type="dxa"/>
            <w:vAlign w:val="center"/>
          </w:tcPr>
          <w:p w14:paraId="2CDE80F4" w14:textId="5328EE7B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F05D63F" w14:textId="6451BDC5" w:rsidR="003666BD" w:rsidRPr="00964FB4" w:rsidRDefault="003666BD" w:rsidP="003666BD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DF92546" w14:textId="2EEA2DA5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A17C7F7" w14:textId="68E5EF2D" w:rsidR="003666BD" w:rsidRPr="00791ABD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2D5F5142" w14:textId="58158230" w:rsidR="003666BD" w:rsidRPr="00791ABD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3CBD147D" w14:textId="1CB8237A" w:rsidR="003666BD" w:rsidRPr="00791ABD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A3A5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3CC7CC23" w14:textId="18DEAAA8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7EF348D" w14:textId="58471D96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EBFFD43" w14:textId="2A1B86BD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3666BD" w:rsidRPr="00964FB4" w14:paraId="09485E23" w14:textId="0D0A2BB5" w:rsidTr="00781EB6">
        <w:trPr>
          <w:trHeight w:val="364"/>
        </w:trPr>
        <w:tc>
          <w:tcPr>
            <w:tcW w:w="2280" w:type="dxa"/>
            <w:vAlign w:val="center"/>
          </w:tcPr>
          <w:p w14:paraId="5FC218CA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Trắc nghiệm</w:t>
            </w:r>
          </w:p>
        </w:tc>
        <w:tc>
          <w:tcPr>
            <w:tcW w:w="770" w:type="dxa"/>
            <w:vAlign w:val="center"/>
          </w:tcPr>
          <w:p w14:paraId="343DD8A6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3AD14EC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208798C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A2BEB90" w14:textId="1B984418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01F8EF3F" w14:textId="3B791F11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45FF0825" w14:textId="30A99A8E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3E85F7D" w14:textId="7D0CDB65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4A42C67" w14:textId="7149B09E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A3B839D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666BD" w:rsidRPr="00964FB4" w14:paraId="1F7973BF" w14:textId="725E3DCB" w:rsidTr="00781EB6">
        <w:trPr>
          <w:trHeight w:val="364"/>
        </w:trPr>
        <w:tc>
          <w:tcPr>
            <w:tcW w:w="2280" w:type="dxa"/>
            <w:vAlign w:val="center"/>
          </w:tcPr>
          <w:p w14:paraId="38501BB7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Dự lớp</w:t>
            </w:r>
          </w:p>
        </w:tc>
        <w:tc>
          <w:tcPr>
            <w:tcW w:w="770" w:type="dxa"/>
            <w:vAlign w:val="center"/>
          </w:tcPr>
          <w:p w14:paraId="7443FB64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F102935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5A09B616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19B501F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E5D7ED6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3D7E62E" w14:textId="77777777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CA65816" w14:textId="113B025A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48E3AFA" w14:textId="6F626AAD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24757B7A" w14:textId="6F95122A" w:rsidR="003666BD" w:rsidRPr="00964FB4" w:rsidRDefault="003666BD" w:rsidP="003666B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</w:tr>
    </w:tbl>
    <w:p w14:paraId="49C717A3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t>Tài</w:t>
      </w:r>
      <w:r w:rsidRPr="00964FB4">
        <w:rPr>
          <w:b/>
          <w:sz w:val="26"/>
          <w:szCs w:val="26"/>
          <w:lang w:val="vi-VN" w:eastAsia="zh-CN"/>
        </w:rPr>
        <w:t xml:space="preserve"> liệu phục vụ cho học phần</w:t>
      </w:r>
      <w:r w:rsidRPr="00964FB4">
        <w:rPr>
          <w:b/>
          <w:sz w:val="26"/>
          <w:szCs w:val="26"/>
          <w:lang w:eastAsia="zh-CN"/>
        </w:rPr>
        <w:t xml:space="preserve"> (các tài liệu xuất bản từ năm 2017 trở lại đây và cung cấp được cho Trung tâm Học liệu nơi đặt tài liệu)</w:t>
      </w:r>
    </w:p>
    <w:p w14:paraId="75E29F21" w14:textId="77777777" w:rsidR="00ED5869" w:rsidRPr="00F55AB8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F55AB8">
        <w:rPr>
          <w:b/>
          <w:iCs/>
          <w:sz w:val="26"/>
          <w:szCs w:val="26"/>
          <w:lang w:val="vi-VN" w:eastAsia="zh-CN"/>
        </w:rPr>
        <w:t>13</w:t>
      </w:r>
      <w:r w:rsidRPr="00964FB4">
        <w:rPr>
          <w:b/>
          <w:iCs/>
          <w:sz w:val="26"/>
          <w:szCs w:val="26"/>
          <w:lang w:val="vi-VN" w:eastAsia="zh-CN"/>
        </w:rPr>
        <w:t xml:space="preserve">.1. Tài liệu </w:t>
      </w:r>
      <w:r w:rsidRPr="00F55AB8">
        <w:rPr>
          <w:b/>
          <w:iCs/>
          <w:sz w:val="26"/>
          <w:szCs w:val="26"/>
          <w:lang w:val="vi-VN" w:eastAsia="zh-CN"/>
        </w:rPr>
        <w:t>chính</w:t>
      </w:r>
    </w:p>
    <w:p w14:paraId="459930A8" w14:textId="19594CDA" w:rsidR="00A63F54" w:rsidRPr="00F213EC" w:rsidRDefault="00171460" w:rsidP="00F213EC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213EC">
        <w:rPr>
          <w:rFonts w:ascii="Times New Roman" w:hAnsi="Times New Roman"/>
          <w:sz w:val="26"/>
          <w:szCs w:val="26"/>
          <w:lang w:val="vi-VN" w:eastAsia="zh-CN"/>
        </w:rPr>
        <w:t xml:space="preserve">Đống Thị Anh Đào, 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 xml:space="preserve">Quản lý chất lượng thực phẩm, </w:t>
      </w:r>
      <w:r w:rsidR="008741C8" w:rsidRPr="00F213EC">
        <w:rPr>
          <w:rFonts w:ascii="Times New Roman" w:hAnsi="Times New Roman"/>
          <w:sz w:val="26"/>
          <w:szCs w:val="26"/>
          <w:lang w:val="vi-VN" w:eastAsia="zh-CN"/>
        </w:rPr>
        <w:t xml:space="preserve">NXB Đại Học Quốc Gia </w:t>
      </w:r>
      <w:r w:rsidR="006931D3" w:rsidRPr="00F213EC">
        <w:rPr>
          <w:rFonts w:ascii="Times New Roman" w:hAnsi="Times New Roman"/>
          <w:sz w:val="26"/>
          <w:szCs w:val="26"/>
          <w:lang w:val="vi-VN" w:eastAsia="zh-CN"/>
        </w:rPr>
        <w:t>TP.HCM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 xml:space="preserve">, </w:t>
      </w:r>
      <w:r w:rsidRPr="00F213EC">
        <w:rPr>
          <w:rFonts w:ascii="Times New Roman" w:hAnsi="Times New Roman"/>
          <w:sz w:val="26"/>
          <w:szCs w:val="26"/>
          <w:lang w:val="vi-VN" w:eastAsia="zh-CN"/>
        </w:rPr>
        <w:t>201</w:t>
      </w:r>
      <w:r w:rsidR="00474636">
        <w:rPr>
          <w:rFonts w:ascii="Times New Roman" w:hAnsi="Times New Roman"/>
          <w:sz w:val="26"/>
          <w:szCs w:val="26"/>
          <w:lang w:eastAsia="zh-CN"/>
        </w:rPr>
        <w:t>6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>.</w:t>
      </w:r>
    </w:p>
    <w:p w14:paraId="60196E1D" w14:textId="539B17B6" w:rsidR="002D0D60" w:rsidRPr="00F213EC" w:rsidRDefault="006931D3" w:rsidP="00F213EC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213EC">
        <w:rPr>
          <w:rFonts w:ascii="Times New Roman" w:hAnsi="Times New Roman"/>
          <w:sz w:val="26"/>
          <w:szCs w:val="26"/>
          <w:lang w:val="vi-VN" w:eastAsia="zh-CN"/>
        </w:rPr>
        <w:t>Nguyễn Tiến Lực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>,</w:t>
      </w:r>
      <w:r w:rsidR="00E57087" w:rsidRPr="00F213EC">
        <w:rPr>
          <w:rFonts w:ascii="Times New Roman" w:hAnsi="Times New Roman"/>
          <w:sz w:val="26"/>
          <w:szCs w:val="26"/>
          <w:lang w:val="vi-VN" w:eastAsia="zh-CN"/>
        </w:rPr>
        <w:t xml:space="preserve"> Nguyễn Đặng Mỹ Duyên</w:t>
      </w:r>
      <w:r w:rsidR="00027219" w:rsidRPr="00F213EC">
        <w:rPr>
          <w:rFonts w:ascii="Times New Roman" w:hAnsi="Times New Roman"/>
          <w:sz w:val="26"/>
          <w:szCs w:val="26"/>
          <w:lang w:val="vi-VN" w:eastAsia="zh-CN"/>
        </w:rPr>
        <w:t>, Quản lý chất lượng thực phẩm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>,</w:t>
      </w:r>
      <w:r w:rsidR="008E4668" w:rsidRPr="00F213EC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E31DCF" w:rsidRPr="00F213EC">
        <w:rPr>
          <w:rFonts w:ascii="Times New Roman" w:hAnsi="Times New Roman"/>
          <w:sz w:val="26"/>
          <w:szCs w:val="26"/>
          <w:lang w:val="vi-VN" w:eastAsia="zh-CN"/>
        </w:rPr>
        <w:t xml:space="preserve">NXB Đại Học Quốc Gia </w:t>
      </w:r>
      <w:r w:rsidRPr="00F213EC">
        <w:rPr>
          <w:rFonts w:ascii="Times New Roman" w:hAnsi="Times New Roman"/>
          <w:sz w:val="26"/>
          <w:szCs w:val="26"/>
          <w:lang w:val="vi-VN" w:eastAsia="zh-CN"/>
        </w:rPr>
        <w:t>TP.HCM</w:t>
      </w:r>
      <w:r w:rsidR="008E4668" w:rsidRPr="00F213EC">
        <w:rPr>
          <w:rFonts w:ascii="Times New Roman" w:hAnsi="Times New Roman"/>
          <w:sz w:val="26"/>
          <w:szCs w:val="26"/>
          <w:lang w:val="vi-VN" w:eastAsia="zh-CN"/>
        </w:rPr>
        <w:t>,</w:t>
      </w:r>
      <w:r w:rsidRPr="00F213EC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E31DCF" w:rsidRPr="00F213EC">
        <w:rPr>
          <w:rFonts w:ascii="Times New Roman" w:hAnsi="Times New Roman"/>
          <w:sz w:val="26"/>
          <w:szCs w:val="26"/>
          <w:lang w:val="vi-VN" w:eastAsia="zh-CN"/>
        </w:rPr>
        <w:t>2016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>.</w:t>
      </w:r>
    </w:p>
    <w:p w14:paraId="1E6A62E5" w14:textId="1BB3E9B4" w:rsidR="00ED5869" w:rsidRPr="00964FB4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F55AB8">
        <w:rPr>
          <w:b/>
          <w:iCs/>
          <w:sz w:val="26"/>
          <w:szCs w:val="26"/>
          <w:lang w:val="vi-VN" w:eastAsia="zh-CN"/>
        </w:rPr>
        <w:t>13</w:t>
      </w:r>
      <w:r w:rsidRPr="00964FB4">
        <w:rPr>
          <w:b/>
          <w:iCs/>
          <w:sz w:val="26"/>
          <w:szCs w:val="26"/>
          <w:lang w:val="vi-VN" w:eastAsia="zh-CN"/>
        </w:rPr>
        <w:t>.</w:t>
      </w:r>
      <w:r w:rsidRPr="00F55AB8">
        <w:rPr>
          <w:b/>
          <w:iCs/>
          <w:sz w:val="26"/>
          <w:szCs w:val="26"/>
          <w:lang w:val="vi-VN" w:eastAsia="zh-CN"/>
        </w:rPr>
        <w:t>2</w:t>
      </w:r>
      <w:r w:rsidRPr="00964FB4">
        <w:rPr>
          <w:b/>
          <w:iCs/>
          <w:sz w:val="26"/>
          <w:szCs w:val="26"/>
          <w:lang w:val="vi-VN" w:eastAsia="zh-CN"/>
        </w:rPr>
        <w:t xml:space="preserve">. Tài liệu </w:t>
      </w:r>
      <w:r w:rsidRPr="00F55AB8">
        <w:rPr>
          <w:b/>
          <w:iCs/>
          <w:sz w:val="26"/>
          <w:szCs w:val="26"/>
          <w:lang w:val="vi-VN" w:eastAsia="zh-CN"/>
        </w:rPr>
        <w:t>tham khảo</w:t>
      </w:r>
    </w:p>
    <w:p w14:paraId="1F682A78" w14:textId="54041B34" w:rsidR="00226F8F" w:rsidRPr="003666BD" w:rsidRDefault="00EB52AF" w:rsidP="00F213EC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3666BD">
        <w:rPr>
          <w:rFonts w:ascii="Times New Roman" w:hAnsi="Times New Roman"/>
          <w:sz w:val="26"/>
          <w:szCs w:val="26"/>
          <w:lang w:val="vi-VN" w:eastAsia="zh-CN"/>
        </w:rPr>
        <w:t xml:space="preserve">André Gordon, </w:t>
      </w:r>
      <w:r w:rsidR="00226F8F" w:rsidRPr="003666BD">
        <w:rPr>
          <w:rFonts w:ascii="Times New Roman" w:hAnsi="Times New Roman"/>
          <w:sz w:val="26"/>
          <w:szCs w:val="26"/>
          <w:lang w:val="vi-VN" w:eastAsia="zh-CN"/>
        </w:rPr>
        <w:t>Food Safety and Quality Systems in Developing Countries: Volume III: Technical and Market Considerations</w:t>
      </w:r>
      <w:r w:rsidRPr="003666BD">
        <w:rPr>
          <w:rFonts w:ascii="Times New Roman" w:hAnsi="Times New Roman"/>
          <w:sz w:val="26"/>
          <w:szCs w:val="26"/>
          <w:lang w:eastAsia="zh-CN"/>
        </w:rPr>
        <w:t>,</w:t>
      </w:r>
      <w:r w:rsidR="00226F8F" w:rsidRPr="003666BD">
        <w:rPr>
          <w:rFonts w:ascii="Times New Roman" w:hAnsi="Times New Roman"/>
          <w:sz w:val="26"/>
          <w:szCs w:val="26"/>
          <w:lang w:val="vi-VN" w:eastAsia="zh-CN"/>
        </w:rPr>
        <w:t xml:space="preserve"> 2020.</w:t>
      </w:r>
    </w:p>
    <w:p w14:paraId="1EB1A087" w14:textId="77777777" w:rsidR="00226F8F" w:rsidRPr="002D0D60" w:rsidRDefault="00226F8F" w:rsidP="002D0D60">
      <w:pPr>
        <w:pStyle w:val="ListParagraph"/>
        <w:spacing w:before="120" w:after="120"/>
        <w:ind w:left="709" w:hanging="42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1B668D8C" w14:textId="4E8ED572" w:rsidR="002B258D" w:rsidRPr="00F55AB8" w:rsidRDefault="00ED5869" w:rsidP="00C736CA">
      <w:pPr>
        <w:tabs>
          <w:tab w:val="left" w:pos="540"/>
        </w:tabs>
        <w:spacing w:before="120" w:after="120"/>
        <w:jc w:val="right"/>
        <w:rPr>
          <w:i/>
          <w:color w:val="000000"/>
          <w:sz w:val="26"/>
          <w:szCs w:val="26"/>
          <w:lang w:val="vi-VN" w:eastAsia="ja-JP"/>
        </w:rPr>
      </w:pPr>
      <w:r w:rsidRPr="00F55AB8">
        <w:rPr>
          <w:i/>
          <w:sz w:val="26"/>
          <w:szCs w:val="26"/>
          <w:lang w:val="vi-VN" w:eastAsia="zh-CN"/>
        </w:rPr>
        <w:t xml:space="preserve">TP.Hồ Chí Minh, ngày </w:t>
      </w:r>
      <w:r w:rsidR="00E97BE4" w:rsidRPr="00F55AB8">
        <w:rPr>
          <w:i/>
          <w:sz w:val="26"/>
          <w:szCs w:val="26"/>
          <w:lang w:val="vi-VN" w:eastAsia="zh-CN"/>
        </w:rPr>
        <w:t>1</w:t>
      </w:r>
      <w:r w:rsidR="008F549F">
        <w:rPr>
          <w:i/>
          <w:sz w:val="26"/>
          <w:szCs w:val="26"/>
          <w:lang w:eastAsia="zh-CN"/>
        </w:rPr>
        <w:t>8</w:t>
      </w:r>
      <w:r w:rsidRPr="00F55AB8">
        <w:rPr>
          <w:i/>
          <w:sz w:val="26"/>
          <w:szCs w:val="26"/>
          <w:lang w:val="vi-VN" w:eastAsia="zh-CN"/>
        </w:rPr>
        <w:t xml:space="preserve"> tháng 0</w:t>
      </w:r>
      <w:r w:rsidR="00E97BE4" w:rsidRPr="00F55AB8">
        <w:rPr>
          <w:i/>
          <w:sz w:val="26"/>
          <w:szCs w:val="26"/>
          <w:lang w:val="vi-VN" w:eastAsia="zh-CN"/>
        </w:rPr>
        <w:t>9</w:t>
      </w:r>
      <w:r w:rsidRPr="00F55AB8">
        <w:rPr>
          <w:i/>
          <w:sz w:val="26"/>
          <w:szCs w:val="26"/>
          <w:lang w:val="vi-VN" w:eastAsia="zh-CN"/>
        </w:rPr>
        <w:t xml:space="preserve"> năm 2023</w:t>
      </w:r>
    </w:p>
    <w:p w14:paraId="48510323" w14:textId="77777777" w:rsidR="002B258D" w:rsidRPr="00F55AB8" w:rsidRDefault="002B258D" w:rsidP="00C736CA">
      <w:pPr>
        <w:spacing w:before="120" w:after="120"/>
        <w:jc w:val="both"/>
        <w:rPr>
          <w:b/>
          <w:sz w:val="26"/>
          <w:szCs w:val="26"/>
          <w:lang w:val="vi-VN" w:eastAsia="zh-CN"/>
        </w:rPr>
      </w:pPr>
    </w:p>
    <w:tbl>
      <w:tblPr>
        <w:tblpPr w:leftFromText="180" w:rightFromText="180" w:vertAnchor="text" w:horzAnchor="margin" w:tblpY="-71"/>
        <w:tblW w:w="9468" w:type="dxa"/>
        <w:tblLook w:val="0000" w:firstRow="0" w:lastRow="0" w:firstColumn="0" w:lastColumn="0" w:noHBand="0" w:noVBand="0"/>
      </w:tblPr>
      <w:tblGrid>
        <w:gridCol w:w="2378"/>
        <w:gridCol w:w="3580"/>
        <w:gridCol w:w="3510"/>
      </w:tblGrid>
      <w:tr w:rsidR="00ED5869" w:rsidRPr="00964FB4" w14:paraId="4B216171" w14:textId="77777777">
        <w:trPr>
          <w:trHeight w:val="672"/>
        </w:trPr>
        <w:tc>
          <w:tcPr>
            <w:tcW w:w="2378" w:type="dxa"/>
          </w:tcPr>
          <w:p w14:paraId="66F226E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t>Duyệt</w:t>
            </w:r>
          </w:p>
          <w:p w14:paraId="72CC9B21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</w:tc>
        <w:tc>
          <w:tcPr>
            <w:tcW w:w="3580" w:type="dxa"/>
          </w:tcPr>
          <w:p w14:paraId="2E6827F1" w14:textId="77777777" w:rsidR="00ED5869" w:rsidRPr="00F55AB8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F55AB8">
              <w:rPr>
                <w:b/>
                <w:sz w:val="26"/>
                <w:szCs w:val="26"/>
                <w:lang w:val="vi-VN" w:eastAsia="zh-CN"/>
              </w:rPr>
              <w:t>Trưởng B</w:t>
            </w:r>
            <w:r w:rsidRPr="00964FB4">
              <w:rPr>
                <w:b/>
                <w:sz w:val="26"/>
                <w:szCs w:val="26"/>
                <w:lang w:val="vi-VN" w:eastAsia="zh-CN"/>
              </w:rPr>
              <w:t>ộ môn</w:t>
            </w:r>
          </w:p>
          <w:p w14:paraId="6CD112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</w:tc>
        <w:tc>
          <w:tcPr>
            <w:tcW w:w="3510" w:type="dxa"/>
          </w:tcPr>
          <w:p w14:paraId="2BB443F0" w14:textId="77777777" w:rsidR="00ED5869" w:rsidRPr="00F55AB8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t>Giảng viên</w:t>
            </w:r>
            <w:r w:rsidRPr="00F55AB8">
              <w:rPr>
                <w:b/>
                <w:sz w:val="26"/>
                <w:szCs w:val="26"/>
                <w:lang w:val="vi-VN" w:eastAsia="zh-CN"/>
              </w:rPr>
              <w:t xml:space="preserve"> biên soạn</w:t>
            </w:r>
          </w:p>
          <w:p w14:paraId="3D9F0928" w14:textId="77777777" w:rsidR="00ED5869" w:rsidRPr="00964FB4" w:rsidRDefault="00ED5869" w:rsidP="00C736CA">
            <w:pPr>
              <w:spacing w:before="120" w:after="120"/>
              <w:jc w:val="center"/>
              <w:rPr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  <w:p w14:paraId="192F1B8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3F3EBA6B" w14:textId="77777777" w:rsidR="00ED5869" w:rsidRPr="00964FB4" w:rsidRDefault="00ED5869" w:rsidP="00C736CA">
            <w:pPr>
              <w:spacing w:before="120" w:after="120"/>
              <w:rPr>
                <w:b/>
                <w:sz w:val="26"/>
                <w:szCs w:val="26"/>
                <w:lang w:val="vi-VN" w:eastAsia="zh-CN"/>
              </w:rPr>
            </w:pPr>
          </w:p>
          <w:p w14:paraId="64826832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42477A08" w14:textId="7BDC30C1" w:rsidR="00376411" w:rsidRPr="00964FB4" w:rsidRDefault="004B6035" w:rsidP="00C736CA">
            <w:pPr>
              <w:spacing w:before="120" w:after="120"/>
              <w:jc w:val="center"/>
              <w:rPr>
                <w:b/>
                <w:sz w:val="26"/>
                <w:szCs w:val="26"/>
                <w:lang w:eastAsia="zh-CN"/>
              </w:rPr>
            </w:pPr>
            <w:r w:rsidRPr="0076186D">
              <w:rPr>
                <w:bCs/>
                <w:noProof/>
                <w:sz w:val="26"/>
                <w:szCs w:val="26"/>
              </w:rPr>
              <w:t>Phạm Thị Hồng Loan</w:t>
            </w:r>
            <w:r w:rsidRPr="00964FB4">
              <w:rPr>
                <w:b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5AA41267" w14:textId="77777777" w:rsidR="00D056EB" w:rsidRPr="00964FB4" w:rsidRDefault="00D056EB" w:rsidP="00C736CA">
      <w:pPr>
        <w:spacing w:before="120" w:after="120"/>
        <w:rPr>
          <w:vanish/>
          <w:sz w:val="26"/>
          <w:szCs w:val="26"/>
        </w:rPr>
      </w:pPr>
    </w:p>
    <w:p w14:paraId="6362D7E7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sectPr w:rsidR="00ED5869" w:rsidRPr="00964FB4">
      <w:headerReference w:type="default" r:id="rId11"/>
      <w:footerReference w:type="default" r:id="rId12"/>
      <w:pgSz w:w="11907" w:h="16840"/>
      <w:pgMar w:top="1133" w:right="1134" w:bottom="1133" w:left="17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5D9C" w14:textId="77777777" w:rsidR="001A086A" w:rsidRDefault="001A086A">
      <w:r>
        <w:separator/>
      </w:r>
    </w:p>
  </w:endnote>
  <w:endnote w:type="continuationSeparator" w:id="0">
    <w:p w14:paraId="655D3666" w14:textId="77777777" w:rsidR="001A086A" w:rsidRDefault="001A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Univer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  <w:sig w:usb0="00000000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7BF" w14:textId="77777777" w:rsidR="00F418AC" w:rsidRDefault="00F41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5F85" w14:textId="77777777" w:rsidR="001A086A" w:rsidRDefault="001A086A">
      <w:r>
        <w:separator/>
      </w:r>
    </w:p>
  </w:footnote>
  <w:footnote w:type="continuationSeparator" w:id="0">
    <w:p w14:paraId="496735A7" w14:textId="77777777" w:rsidR="001A086A" w:rsidRDefault="001A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E61" w14:textId="638259AF" w:rsidR="00ED5869" w:rsidRDefault="007B6DA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125BDCDD" wp14:editId="1E48A22D">
          <wp:simplePos x="0" y="0"/>
          <wp:positionH relativeFrom="column">
            <wp:posOffset>5222240</wp:posOffset>
          </wp:positionH>
          <wp:positionV relativeFrom="paragraph">
            <wp:posOffset>-319405</wp:posOffset>
          </wp:positionV>
          <wp:extent cx="508635" cy="50863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9D32E"/>
    <w:multiLevelType w:val="multilevel"/>
    <w:tmpl w:val="D679D3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F4BB30C7"/>
    <w:multiLevelType w:val="multilevel"/>
    <w:tmpl w:val="F4BB30C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BE0D7B"/>
    <w:multiLevelType w:val="multilevel"/>
    <w:tmpl w:val="01BE0D7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A76CD"/>
    <w:multiLevelType w:val="multilevel"/>
    <w:tmpl w:val="020A76C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5CF"/>
    <w:multiLevelType w:val="multilevel"/>
    <w:tmpl w:val="6F98A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AB45E18"/>
    <w:multiLevelType w:val="multilevel"/>
    <w:tmpl w:val="0AB45E1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2466"/>
    <w:multiLevelType w:val="multilevel"/>
    <w:tmpl w:val="0B562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7673E4"/>
    <w:multiLevelType w:val="multilevel"/>
    <w:tmpl w:val="127673E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37D4DA4"/>
    <w:multiLevelType w:val="hybridMultilevel"/>
    <w:tmpl w:val="B55C2980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622"/>
    <w:multiLevelType w:val="multilevel"/>
    <w:tmpl w:val="191D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2176"/>
    <w:multiLevelType w:val="multilevel"/>
    <w:tmpl w:val="1BC921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81A39"/>
    <w:multiLevelType w:val="multilevel"/>
    <w:tmpl w:val="1C081A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E0E91"/>
    <w:multiLevelType w:val="multilevel"/>
    <w:tmpl w:val="1DCE0E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A791E"/>
    <w:multiLevelType w:val="multilevel"/>
    <w:tmpl w:val="1FEA79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0A91E5A"/>
    <w:multiLevelType w:val="hybridMultilevel"/>
    <w:tmpl w:val="4D960A8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1305"/>
    <w:multiLevelType w:val="multilevel"/>
    <w:tmpl w:val="26A413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1801EC"/>
    <w:multiLevelType w:val="multilevel"/>
    <w:tmpl w:val="271801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A17D8"/>
    <w:multiLevelType w:val="multilevel"/>
    <w:tmpl w:val="273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087F"/>
    <w:multiLevelType w:val="multilevel"/>
    <w:tmpl w:val="2927087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D770A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696BAA"/>
    <w:multiLevelType w:val="multilevel"/>
    <w:tmpl w:val="2C69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C3507"/>
    <w:multiLevelType w:val="multilevel"/>
    <w:tmpl w:val="2F9C35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C1B3D"/>
    <w:multiLevelType w:val="hybridMultilevel"/>
    <w:tmpl w:val="41D60DE8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041F0"/>
    <w:multiLevelType w:val="multilevel"/>
    <w:tmpl w:val="31C04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13"/>
        </w:tabs>
        <w:ind w:left="513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2BE6019"/>
    <w:multiLevelType w:val="multilevel"/>
    <w:tmpl w:val="32BE60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57573"/>
    <w:multiLevelType w:val="multilevel"/>
    <w:tmpl w:val="172A0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6464820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38DD3BA0"/>
    <w:multiLevelType w:val="hybridMultilevel"/>
    <w:tmpl w:val="367A6EE2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91915"/>
    <w:multiLevelType w:val="multilevel"/>
    <w:tmpl w:val="D12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9" w15:restartNumberingAfterBreak="0">
    <w:nsid w:val="39913ED3"/>
    <w:multiLevelType w:val="multilevel"/>
    <w:tmpl w:val="39913ED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9CC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3D01130D"/>
    <w:multiLevelType w:val="multilevel"/>
    <w:tmpl w:val="3D01130D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FC5"/>
    <w:multiLevelType w:val="multilevel"/>
    <w:tmpl w:val="3EAA4F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AC052F"/>
    <w:multiLevelType w:val="multilevel"/>
    <w:tmpl w:val="3EAC05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62448"/>
    <w:multiLevelType w:val="multilevel"/>
    <w:tmpl w:val="4646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033F"/>
    <w:multiLevelType w:val="multilevel"/>
    <w:tmpl w:val="49A50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D1E30"/>
    <w:multiLevelType w:val="hybridMultilevel"/>
    <w:tmpl w:val="894A68A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A1CF4"/>
    <w:multiLevelType w:val="multilevel"/>
    <w:tmpl w:val="4E5A1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9855C6"/>
    <w:multiLevelType w:val="multilevel"/>
    <w:tmpl w:val="53CAF04A"/>
    <w:lvl w:ilvl="0">
      <w:start w:val="1"/>
      <w:numFmt w:val="decimal"/>
      <w:lvlText w:val="Chương  %1."/>
      <w:lvlJc w:val="center"/>
      <w:pPr>
        <w:tabs>
          <w:tab w:val="num" w:pos="0"/>
        </w:tabs>
        <w:ind w:left="0" w:firstLine="28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8" w:hanging="158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5" w:hanging="175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FBA4E50"/>
    <w:multiLevelType w:val="multilevel"/>
    <w:tmpl w:val="4FBA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728E5"/>
    <w:multiLevelType w:val="multilevel"/>
    <w:tmpl w:val="52A728E5"/>
    <w:lvl w:ilvl="0">
      <w:start w:val="1"/>
      <w:numFmt w:val="decimal"/>
      <w:pStyle w:val="Tenb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554F8"/>
    <w:multiLevelType w:val="multilevel"/>
    <w:tmpl w:val="54C554F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782551C"/>
    <w:multiLevelType w:val="hybridMultilevel"/>
    <w:tmpl w:val="040C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9246BC"/>
    <w:multiLevelType w:val="multilevel"/>
    <w:tmpl w:val="5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00065A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5AA365B7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5B8E2A9C"/>
    <w:multiLevelType w:val="hybridMultilevel"/>
    <w:tmpl w:val="9AC27566"/>
    <w:lvl w:ilvl="0" w:tplc="530C7EA2">
      <w:start w:val="1"/>
      <w:numFmt w:val="bullet"/>
      <w:lvlText w:val="-"/>
      <w:lvlJc w:val="left"/>
      <w:pPr>
        <w:ind w:left="720" w:hanging="360"/>
      </w:pPr>
      <w:rPr>
        <w:rFonts w:ascii="VNI-Univer" w:hAnsi="VNI-Univ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737ED"/>
    <w:multiLevelType w:val="multilevel"/>
    <w:tmpl w:val="6BF737E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AD41B4"/>
    <w:multiLevelType w:val="multilevel"/>
    <w:tmpl w:val="6EAD4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F6966B4"/>
    <w:multiLevelType w:val="multilevel"/>
    <w:tmpl w:val="6F696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0676D79"/>
    <w:multiLevelType w:val="multilevel"/>
    <w:tmpl w:val="70676D79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42E21"/>
    <w:multiLevelType w:val="multilevel"/>
    <w:tmpl w:val="71342E2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BE5BED"/>
    <w:multiLevelType w:val="multilevel"/>
    <w:tmpl w:val="74BE5BE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53" w15:restartNumberingAfterBreak="0">
    <w:nsid w:val="76E332E7"/>
    <w:multiLevelType w:val="multilevel"/>
    <w:tmpl w:val="76E332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6B405B"/>
    <w:multiLevelType w:val="multilevel"/>
    <w:tmpl w:val="796B405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590235"/>
    <w:multiLevelType w:val="multilevel"/>
    <w:tmpl w:val="7A5902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004357033">
    <w:abstractNumId w:val="40"/>
  </w:num>
  <w:num w:numId="2" w16cid:durableId="643966132">
    <w:abstractNumId w:val="39"/>
  </w:num>
  <w:num w:numId="3" w16cid:durableId="983705507">
    <w:abstractNumId w:val="52"/>
  </w:num>
  <w:num w:numId="4" w16cid:durableId="1632324940">
    <w:abstractNumId w:val="41"/>
  </w:num>
  <w:num w:numId="5" w16cid:durableId="706611941">
    <w:abstractNumId w:val="55"/>
  </w:num>
  <w:num w:numId="6" w16cid:durableId="363945915">
    <w:abstractNumId w:val="50"/>
  </w:num>
  <w:num w:numId="7" w16cid:durableId="1210532487">
    <w:abstractNumId w:val="7"/>
  </w:num>
  <w:num w:numId="8" w16cid:durableId="1812600457">
    <w:abstractNumId w:val="5"/>
  </w:num>
  <w:num w:numId="9" w16cid:durableId="9332487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691208">
    <w:abstractNumId w:val="49"/>
  </w:num>
  <w:num w:numId="11" w16cid:durableId="789861996">
    <w:abstractNumId w:val="37"/>
  </w:num>
  <w:num w:numId="12" w16cid:durableId="728842587">
    <w:abstractNumId w:val="1"/>
  </w:num>
  <w:num w:numId="13" w16cid:durableId="306977014">
    <w:abstractNumId w:val="2"/>
  </w:num>
  <w:num w:numId="14" w16cid:durableId="1225868834">
    <w:abstractNumId w:val="11"/>
  </w:num>
  <w:num w:numId="15" w16cid:durableId="1069960766">
    <w:abstractNumId w:val="34"/>
  </w:num>
  <w:num w:numId="16" w16cid:durableId="1960070114">
    <w:abstractNumId w:val="13"/>
  </w:num>
  <w:num w:numId="17" w16cid:durableId="1806577323">
    <w:abstractNumId w:val="53"/>
  </w:num>
  <w:num w:numId="18" w16cid:durableId="398401689">
    <w:abstractNumId w:val="20"/>
  </w:num>
  <w:num w:numId="19" w16cid:durableId="1265310878">
    <w:abstractNumId w:val="25"/>
  </w:num>
  <w:num w:numId="20" w16cid:durableId="307366253">
    <w:abstractNumId w:val="35"/>
  </w:num>
  <w:num w:numId="21" w16cid:durableId="1048382234">
    <w:abstractNumId w:val="31"/>
  </w:num>
  <w:num w:numId="22" w16cid:durableId="530189129">
    <w:abstractNumId w:val="21"/>
  </w:num>
  <w:num w:numId="23" w16cid:durableId="511719691">
    <w:abstractNumId w:val="48"/>
  </w:num>
  <w:num w:numId="24" w16cid:durableId="417168135">
    <w:abstractNumId w:val="3"/>
  </w:num>
  <w:num w:numId="25" w16cid:durableId="515533838">
    <w:abstractNumId w:val="54"/>
  </w:num>
  <w:num w:numId="26" w16cid:durableId="454100793">
    <w:abstractNumId w:val="9"/>
  </w:num>
  <w:num w:numId="27" w16cid:durableId="1162046336">
    <w:abstractNumId w:val="6"/>
  </w:num>
  <w:num w:numId="28" w16cid:durableId="1709259833">
    <w:abstractNumId w:val="10"/>
  </w:num>
  <w:num w:numId="29" w16cid:durableId="290287201">
    <w:abstractNumId w:val="17"/>
  </w:num>
  <w:num w:numId="30" w16cid:durableId="1438476571">
    <w:abstractNumId w:val="32"/>
  </w:num>
  <w:num w:numId="31" w16cid:durableId="1837451921">
    <w:abstractNumId w:val="0"/>
  </w:num>
  <w:num w:numId="32" w16cid:durableId="1596204180">
    <w:abstractNumId w:val="18"/>
  </w:num>
  <w:num w:numId="33" w16cid:durableId="1920866625">
    <w:abstractNumId w:val="51"/>
  </w:num>
  <w:num w:numId="34" w16cid:durableId="2030256537">
    <w:abstractNumId w:val="12"/>
  </w:num>
  <w:num w:numId="35" w16cid:durableId="1137453133">
    <w:abstractNumId w:val="44"/>
  </w:num>
  <w:num w:numId="36" w16cid:durableId="981233927">
    <w:abstractNumId w:val="33"/>
  </w:num>
  <w:num w:numId="37" w16cid:durableId="1507590901">
    <w:abstractNumId w:val="47"/>
  </w:num>
  <w:num w:numId="38" w16cid:durableId="462112708">
    <w:abstractNumId w:val="16"/>
  </w:num>
  <w:num w:numId="39" w16cid:durableId="1645546701">
    <w:abstractNumId w:val="24"/>
  </w:num>
  <w:num w:numId="40" w16cid:durableId="1448810670">
    <w:abstractNumId w:val="43"/>
  </w:num>
  <w:num w:numId="41" w16cid:durableId="2010331268">
    <w:abstractNumId w:val="15"/>
  </w:num>
  <w:num w:numId="42" w16cid:durableId="1303269939">
    <w:abstractNumId w:val="29"/>
  </w:num>
  <w:num w:numId="43" w16cid:durableId="931276196">
    <w:abstractNumId w:val="26"/>
  </w:num>
  <w:num w:numId="44" w16cid:durableId="977103662">
    <w:abstractNumId w:val="4"/>
  </w:num>
  <w:num w:numId="45" w16cid:durableId="62989356">
    <w:abstractNumId w:val="14"/>
  </w:num>
  <w:num w:numId="46" w16cid:durableId="1781954010">
    <w:abstractNumId w:val="36"/>
  </w:num>
  <w:num w:numId="47" w16cid:durableId="1817796019">
    <w:abstractNumId w:val="28"/>
  </w:num>
  <w:num w:numId="48" w16cid:durableId="1928614507">
    <w:abstractNumId w:val="14"/>
  </w:num>
  <w:num w:numId="49" w16cid:durableId="227303883">
    <w:abstractNumId w:val="36"/>
  </w:num>
  <w:num w:numId="50" w16cid:durableId="22946207">
    <w:abstractNumId w:val="45"/>
  </w:num>
  <w:num w:numId="51" w16cid:durableId="208879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8076265">
    <w:abstractNumId w:val="30"/>
  </w:num>
  <w:num w:numId="53" w16cid:durableId="520171592">
    <w:abstractNumId w:val="19"/>
  </w:num>
  <w:num w:numId="54" w16cid:durableId="1211720981">
    <w:abstractNumId w:val="8"/>
  </w:num>
  <w:num w:numId="55" w16cid:durableId="300575960">
    <w:abstractNumId w:val="46"/>
  </w:num>
  <w:num w:numId="56" w16cid:durableId="140402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22613129">
    <w:abstractNumId w:val="42"/>
  </w:num>
  <w:num w:numId="58" w16cid:durableId="697390049">
    <w:abstractNumId w:val="22"/>
  </w:num>
  <w:num w:numId="59" w16cid:durableId="1502045001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29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C"/>
    <w:rsid w:val="00001EDC"/>
    <w:rsid w:val="00005C81"/>
    <w:rsid w:val="0000751C"/>
    <w:rsid w:val="00012440"/>
    <w:rsid w:val="00014DCD"/>
    <w:rsid w:val="00017164"/>
    <w:rsid w:val="00017A82"/>
    <w:rsid w:val="00021B4E"/>
    <w:rsid w:val="000233AB"/>
    <w:rsid w:val="00027219"/>
    <w:rsid w:val="00032B97"/>
    <w:rsid w:val="0003407C"/>
    <w:rsid w:val="00051485"/>
    <w:rsid w:val="00060610"/>
    <w:rsid w:val="00067172"/>
    <w:rsid w:val="00074182"/>
    <w:rsid w:val="000808E7"/>
    <w:rsid w:val="00092CB3"/>
    <w:rsid w:val="00092EEE"/>
    <w:rsid w:val="00093349"/>
    <w:rsid w:val="00094189"/>
    <w:rsid w:val="00094CC9"/>
    <w:rsid w:val="00097F19"/>
    <w:rsid w:val="000A3F30"/>
    <w:rsid w:val="000A6917"/>
    <w:rsid w:val="000B12CC"/>
    <w:rsid w:val="000B3735"/>
    <w:rsid w:val="000B3DF5"/>
    <w:rsid w:val="000C0778"/>
    <w:rsid w:val="000C328F"/>
    <w:rsid w:val="000C7E05"/>
    <w:rsid w:val="000D1791"/>
    <w:rsid w:val="000D5A39"/>
    <w:rsid w:val="000D7F34"/>
    <w:rsid w:val="000E619E"/>
    <w:rsid w:val="000E71D3"/>
    <w:rsid w:val="000F54C0"/>
    <w:rsid w:val="000F5F4A"/>
    <w:rsid w:val="000F68C1"/>
    <w:rsid w:val="000F7870"/>
    <w:rsid w:val="001002F4"/>
    <w:rsid w:val="00101A5E"/>
    <w:rsid w:val="001051AD"/>
    <w:rsid w:val="00106250"/>
    <w:rsid w:val="001069FE"/>
    <w:rsid w:val="00111218"/>
    <w:rsid w:val="00124939"/>
    <w:rsid w:val="001415C7"/>
    <w:rsid w:val="0014725D"/>
    <w:rsid w:val="00151583"/>
    <w:rsid w:val="00154DB7"/>
    <w:rsid w:val="00163AB0"/>
    <w:rsid w:val="00163B07"/>
    <w:rsid w:val="00164FD9"/>
    <w:rsid w:val="00171460"/>
    <w:rsid w:val="001714CE"/>
    <w:rsid w:val="001740D6"/>
    <w:rsid w:val="00183D7C"/>
    <w:rsid w:val="00190554"/>
    <w:rsid w:val="00192780"/>
    <w:rsid w:val="001954B7"/>
    <w:rsid w:val="001A086A"/>
    <w:rsid w:val="001A29BA"/>
    <w:rsid w:val="001A4825"/>
    <w:rsid w:val="001A54CD"/>
    <w:rsid w:val="001A6CA1"/>
    <w:rsid w:val="001B0082"/>
    <w:rsid w:val="001B0DFC"/>
    <w:rsid w:val="001B2351"/>
    <w:rsid w:val="001B2AE9"/>
    <w:rsid w:val="001B3750"/>
    <w:rsid w:val="001B4170"/>
    <w:rsid w:val="001C00F3"/>
    <w:rsid w:val="001C0F94"/>
    <w:rsid w:val="001C3227"/>
    <w:rsid w:val="001D5453"/>
    <w:rsid w:val="001D57B0"/>
    <w:rsid w:val="001D6F43"/>
    <w:rsid w:val="001E264B"/>
    <w:rsid w:val="001E65FC"/>
    <w:rsid w:val="001E71C9"/>
    <w:rsid w:val="001E77D7"/>
    <w:rsid w:val="00204D29"/>
    <w:rsid w:val="00216976"/>
    <w:rsid w:val="002215DC"/>
    <w:rsid w:val="00221AB9"/>
    <w:rsid w:val="00226F8F"/>
    <w:rsid w:val="00233701"/>
    <w:rsid w:val="002362B9"/>
    <w:rsid w:val="00240412"/>
    <w:rsid w:val="00245821"/>
    <w:rsid w:val="0024611F"/>
    <w:rsid w:val="002476D8"/>
    <w:rsid w:val="00251E4A"/>
    <w:rsid w:val="00255C1D"/>
    <w:rsid w:val="00256B86"/>
    <w:rsid w:val="00261620"/>
    <w:rsid w:val="002627AF"/>
    <w:rsid w:val="002738EA"/>
    <w:rsid w:val="00277DA0"/>
    <w:rsid w:val="00280641"/>
    <w:rsid w:val="00281DF6"/>
    <w:rsid w:val="00285C36"/>
    <w:rsid w:val="00294578"/>
    <w:rsid w:val="002B1021"/>
    <w:rsid w:val="002B258D"/>
    <w:rsid w:val="002B3642"/>
    <w:rsid w:val="002B377F"/>
    <w:rsid w:val="002B427B"/>
    <w:rsid w:val="002D0731"/>
    <w:rsid w:val="002D0D60"/>
    <w:rsid w:val="002D3BE8"/>
    <w:rsid w:val="002E1DF8"/>
    <w:rsid w:val="002E4D71"/>
    <w:rsid w:val="002E53B7"/>
    <w:rsid w:val="002E725C"/>
    <w:rsid w:val="002F0CB5"/>
    <w:rsid w:val="002F12B5"/>
    <w:rsid w:val="002F3F72"/>
    <w:rsid w:val="00304932"/>
    <w:rsid w:val="00306278"/>
    <w:rsid w:val="00311C94"/>
    <w:rsid w:val="0031288C"/>
    <w:rsid w:val="00313916"/>
    <w:rsid w:val="003153BA"/>
    <w:rsid w:val="003173CC"/>
    <w:rsid w:val="0032138D"/>
    <w:rsid w:val="00327C01"/>
    <w:rsid w:val="00330289"/>
    <w:rsid w:val="00333126"/>
    <w:rsid w:val="00336E30"/>
    <w:rsid w:val="0034092E"/>
    <w:rsid w:val="0034567C"/>
    <w:rsid w:val="003577CC"/>
    <w:rsid w:val="00363097"/>
    <w:rsid w:val="003666BD"/>
    <w:rsid w:val="00370932"/>
    <w:rsid w:val="00375162"/>
    <w:rsid w:val="00376411"/>
    <w:rsid w:val="00380682"/>
    <w:rsid w:val="0038140D"/>
    <w:rsid w:val="00393221"/>
    <w:rsid w:val="003A0EDF"/>
    <w:rsid w:val="003A1E21"/>
    <w:rsid w:val="003A3ABA"/>
    <w:rsid w:val="003A3BAF"/>
    <w:rsid w:val="003A69BF"/>
    <w:rsid w:val="003A7280"/>
    <w:rsid w:val="003C41C3"/>
    <w:rsid w:val="003C6466"/>
    <w:rsid w:val="003C70C9"/>
    <w:rsid w:val="003E17D2"/>
    <w:rsid w:val="003E1875"/>
    <w:rsid w:val="003E2F2E"/>
    <w:rsid w:val="003E35D9"/>
    <w:rsid w:val="003E692C"/>
    <w:rsid w:val="003F2ECD"/>
    <w:rsid w:val="004001E3"/>
    <w:rsid w:val="00404F53"/>
    <w:rsid w:val="0040570A"/>
    <w:rsid w:val="00413673"/>
    <w:rsid w:val="004141B9"/>
    <w:rsid w:val="004208FE"/>
    <w:rsid w:val="004230AA"/>
    <w:rsid w:val="004260A6"/>
    <w:rsid w:val="00426CA1"/>
    <w:rsid w:val="004277B7"/>
    <w:rsid w:val="00430FA7"/>
    <w:rsid w:val="00433B02"/>
    <w:rsid w:val="00436190"/>
    <w:rsid w:val="00437B64"/>
    <w:rsid w:val="004439C1"/>
    <w:rsid w:val="0044652D"/>
    <w:rsid w:val="00453C68"/>
    <w:rsid w:val="0046497A"/>
    <w:rsid w:val="004730AA"/>
    <w:rsid w:val="00474636"/>
    <w:rsid w:val="00474807"/>
    <w:rsid w:val="00475B0E"/>
    <w:rsid w:val="00476815"/>
    <w:rsid w:val="00480573"/>
    <w:rsid w:val="00481C98"/>
    <w:rsid w:val="00482F53"/>
    <w:rsid w:val="00496C8F"/>
    <w:rsid w:val="00497B90"/>
    <w:rsid w:val="004A10C8"/>
    <w:rsid w:val="004A38EA"/>
    <w:rsid w:val="004A70A3"/>
    <w:rsid w:val="004B0A9D"/>
    <w:rsid w:val="004B3010"/>
    <w:rsid w:val="004B48FD"/>
    <w:rsid w:val="004B6035"/>
    <w:rsid w:val="004B765D"/>
    <w:rsid w:val="004D5906"/>
    <w:rsid w:val="004D706A"/>
    <w:rsid w:val="004E1E45"/>
    <w:rsid w:val="004E2240"/>
    <w:rsid w:val="004E24CC"/>
    <w:rsid w:val="004E3894"/>
    <w:rsid w:val="004E3B80"/>
    <w:rsid w:val="004E687F"/>
    <w:rsid w:val="004E6A2D"/>
    <w:rsid w:val="004E79EE"/>
    <w:rsid w:val="004F50E7"/>
    <w:rsid w:val="004F5C18"/>
    <w:rsid w:val="0050780F"/>
    <w:rsid w:val="00510D7C"/>
    <w:rsid w:val="005148E2"/>
    <w:rsid w:val="00515190"/>
    <w:rsid w:val="00516C01"/>
    <w:rsid w:val="005224ED"/>
    <w:rsid w:val="005323F4"/>
    <w:rsid w:val="00534A88"/>
    <w:rsid w:val="00543BEB"/>
    <w:rsid w:val="005455C3"/>
    <w:rsid w:val="0054572B"/>
    <w:rsid w:val="0054575E"/>
    <w:rsid w:val="0055045D"/>
    <w:rsid w:val="00561078"/>
    <w:rsid w:val="005613EE"/>
    <w:rsid w:val="00562D1C"/>
    <w:rsid w:val="00563791"/>
    <w:rsid w:val="00566F1A"/>
    <w:rsid w:val="005824C0"/>
    <w:rsid w:val="005825F3"/>
    <w:rsid w:val="0058505B"/>
    <w:rsid w:val="00592B9C"/>
    <w:rsid w:val="005930BB"/>
    <w:rsid w:val="00597CF1"/>
    <w:rsid w:val="005A1B47"/>
    <w:rsid w:val="005A3E97"/>
    <w:rsid w:val="005A4088"/>
    <w:rsid w:val="005B35C4"/>
    <w:rsid w:val="005B59BC"/>
    <w:rsid w:val="005D35FF"/>
    <w:rsid w:val="005D6B8C"/>
    <w:rsid w:val="005E440A"/>
    <w:rsid w:val="005E7099"/>
    <w:rsid w:val="005F1576"/>
    <w:rsid w:val="006026EA"/>
    <w:rsid w:val="00605E32"/>
    <w:rsid w:val="006061E2"/>
    <w:rsid w:val="006109AA"/>
    <w:rsid w:val="00613C46"/>
    <w:rsid w:val="00622E97"/>
    <w:rsid w:val="00632AF4"/>
    <w:rsid w:val="00632E6D"/>
    <w:rsid w:val="00640072"/>
    <w:rsid w:val="00642B83"/>
    <w:rsid w:val="00650E58"/>
    <w:rsid w:val="006522DA"/>
    <w:rsid w:val="006610A3"/>
    <w:rsid w:val="00661C7A"/>
    <w:rsid w:val="00662AD4"/>
    <w:rsid w:val="006635F9"/>
    <w:rsid w:val="006639E0"/>
    <w:rsid w:val="00664701"/>
    <w:rsid w:val="006666A6"/>
    <w:rsid w:val="00671B8C"/>
    <w:rsid w:val="00674DA6"/>
    <w:rsid w:val="00681CF9"/>
    <w:rsid w:val="0068316A"/>
    <w:rsid w:val="00691344"/>
    <w:rsid w:val="006931D3"/>
    <w:rsid w:val="006933FB"/>
    <w:rsid w:val="0069478C"/>
    <w:rsid w:val="0069491C"/>
    <w:rsid w:val="00695C42"/>
    <w:rsid w:val="006A012B"/>
    <w:rsid w:val="006A0A89"/>
    <w:rsid w:val="006A1795"/>
    <w:rsid w:val="006A3B40"/>
    <w:rsid w:val="006A3D13"/>
    <w:rsid w:val="006A420A"/>
    <w:rsid w:val="006A4227"/>
    <w:rsid w:val="006A6CB5"/>
    <w:rsid w:val="006B6F03"/>
    <w:rsid w:val="006B6FEA"/>
    <w:rsid w:val="006B7804"/>
    <w:rsid w:val="006C6BC4"/>
    <w:rsid w:val="006D1861"/>
    <w:rsid w:val="006D5AEA"/>
    <w:rsid w:val="006E34A8"/>
    <w:rsid w:val="006E54FF"/>
    <w:rsid w:val="006F224A"/>
    <w:rsid w:val="006F2739"/>
    <w:rsid w:val="00700C94"/>
    <w:rsid w:val="00703265"/>
    <w:rsid w:val="00707125"/>
    <w:rsid w:val="00710C6E"/>
    <w:rsid w:val="0071770A"/>
    <w:rsid w:val="00720397"/>
    <w:rsid w:val="00721FC3"/>
    <w:rsid w:val="00731D93"/>
    <w:rsid w:val="007362AB"/>
    <w:rsid w:val="00743CCE"/>
    <w:rsid w:val="007459F8"/>
    <w:rsid w:val="00746036"/>
    <w:rsid w:val="007467C2"/>
    <w:rsid w:val="007550AD"/>
    <w:rsid w:val="00757552"/>
    <w:rsid w:val="00757612"/>
    <w:rsid w:val="00760AE7"/>
    <w:rsid w:val="007622AF"/>
    <w:rsid w:val="00762B51"/>
    <w:rsid w:val="0076345A"/>
    <w:rsid w:val="00765A57"/>
    <w:rsid w:val="007755FE"/>
    <w:rsid w:val="00775878"/>
    <w:rsid w:val="007758E8"/>
    <w:rsid w:val="007772D0"/>
    <w:rsid w:val="00784FCC"/>
    <w:rsid w:val="0079076F"/>
    <w:rsid w:val="00794A28"/>
    <w:rsid w:val="00796197"/>
    <w:rsid w:val="007A19D0"/>
    <w:rsid w:val="007A4D7B"/>
    <w:rsid w:val="007A6CF8"/>
    <w:rsid w:val="007B20CE"/>
    <w:rsid w:val="007B3629"/>
    <w:rsid w:val="007B52F4"/>
    <w:rsid w:val="007B54BE"/>
    <w:rsid w:val="007B6DAE"/>
    <w:rsid w:val="007C447E"/>
    <w:rsid w:val="007C4BC5"/>
    <w:rsid w:val="007E15E9"/>
    <w:rsid w:val="007E291A"/>
    <w:rsid w:val="007F5A31"/>
    <w:rsid w:val="007F5DB6"/>
    <w:rsid w:val="008160B6"/>
    <w:rsid w:val="00820DBB"/>
    <w:rsid w:val="00821C4C"/>
    <w:rsid w:val="00822B52"/>
    <w:rsid w:val="008252C9"/>
    <w:rsid w:val="00825EBB"/>
    <w:rsid w:val="008260B3"/>
    <w:rsid w:val="00831FB6"/>
    <w:rsid w:val="008422C8"/>
    <w:rsid w:val="008424C5"/>
    <w:rsid w:val="00844F51"/>
    <w:rsid w:val="0084536C"/>
    <w:rsid w:val="008625FB"/>
    <w:rsid w:val="00863D30"/>
    <w:rsid w:val="0086459A"/>
    <w:rsid w:val="008704DA"/>
    <w:rsid w:val="00872764"/>
    <w:rsid w:val="008741C8"/>
    <w:rsid w:val="00880FC4"/>
    <w:rsid w:val="008827C1"/>
    <w:rsid w:val="0089094F"/>
    <w:rsid w:val="00897612"/>
    <w:rsid w:val="008A052D"/>
    <w:rsid w:val="008A20EA"/>
    <w:rsid w:val="008A4BD4"/>
    <w:rsid w:val="008A74C0"/>
    <w:rsid w:val="008C0E39"/>
    <w:rsid w:val="008C1F1F"/>
    <w:rsid w:val="008C4B64"/>
    <w:rsid w:val="008C6026"/>
    <w:rsid w:val="008D4F86"/>
    <w:rsid w:val="008E0E1D"/>
    <w:rsid w:val="008E3F94"/>
    <w:rsid w:val="008E4668"/>
    <w:rsid w:val="008E7624"/>
    <w:rsid w:val="008F0651"/>
    <w:rsid w:val="008F25F7"/>
    <w:rsid w:val="008F4CD4"/>
    <w:rsid w:val="008F549F"/>
    <w:rsid w:val="008F75AF"/>
    <w:rsid w:val="00915414"/>
    <w:rsid w:val="00920C07"/>
    <w:rsid w:val="00930438"/>
    <w:rsid w:val="00930D9E"/>
    <w:rsid w:val="00933AA1"/>
    <w:rsid w:val="00934692"/>
    <w:rsid w:val="00950743"/>
    <w:rsid w:val="00951303"/>
    <w:rsid w:val="009567CB"/>
    <w:rsid w:val="009615F2"/>
    <w:rsid w:val="00963110"/>
    <w:rsid w:val="00964FB4"/>
    <w:rsid w:val="00970424"/>
    <w:rsid w:val="0097196B"/>
    <w:rsid w:val="009746B2"/>
    <w:rsid w:val="00975C45"/>
    <w:rsid w:val="00976BC0"/>
    <w:rsid w:val="00982AF7"/>
    <w:rsid w:val="0098334B"/>
    <w:rsid w:val="009870A6"/>
    <w:rsid w:val="009871EA"/>
    <w:rsid w:val="009915AC"/>
    <w:rsid w:val="00994EF2"/>
    <w:rsid w:val="00996750"/>
    <w:rsid w:val="009973CB"/>
    <w:rsid w:val="009A22BD"/>
    <w:rsid w:val="009A26FD"/>
    <w:rsid w:val="009A783C"/>
    <w:rsid w:val="009B4084"/>
    <w:rsid w:val="009C1CFB"/>
    <w:rsid w:val="009C1EBC"/>
    <w:rsid w:val="009C5B81"/>
    <w:rsid w:val="009D618C"/>
    <w:rsid w:val="009E2C0D"/>
    <w:rsid w:val="009E40F2"/>
    <w:rsid w:val="009F111C"/>
    <w:rsid w:val="009F4429"/>
    <w:rsid w:val="009F5838"/>
    <w:rsid w:val="009F590A"/>
    <w:rsid w:val="00A00887"/>
    <w:rsid w:val="00A04DDF"/>
    <w:rsid w:val="00A06E83"/>
    <w:rsid w:val="00A11CF1"/>
    <w:rsid w:val="00A158B0"/>
    <w:rsid w:val="00A17020"/>
    <w:rsid w:val="00A33F1D"/>
    <w:rsid w:val="00A4036D"/>
    <w:rsid w:val="00A41A85"/>
    <w:rsid w:val="00A45CA2"/>
    <w:rsid w:val="00A4724B"/>
    <w:rsid w:val="00A47414"/>
    <w:rsid w:val="00A51668"/>
    <w:rsid w:val="00A52A16"/>
    <w:rsid w:val="00A54103"/>
    <w:rsid w:val="00A554C8"/>
    <w:rsid w:val="00A556F9"/>
    <w:rsid w:val="00A6133D"/>
    <w:rsid w:val="00A63A35"/>
    <w:rsid w:val="00A63F54"/>
    <w:rsid w:val="00A6683F"/>
    <w:rsid w:val="00A67600"/>
    <w:rsid w:val="00A70352"/>
    <w:rsid w:val="00A70D81"/>
    <w:rsid w:val="00A71C6A"/>
    <w:rsid w:val="00A748A8"/>
    <w:rsid w:val="00A77758"/>
    <w:rsid w:val="00A77F1F"/>
    <w:rsid w:val="00A955CB"/>
    <w:rsid w:val="00A97498"/>
    <w:rsid w:val="00A977D9"/>
    <w:rsid w:val="00AA12FA"/>
    <w:rsid w:val="00AA2EBE"/>
    <w:rsid w:val="00AA3515"/>
    <w:rsid w:val="00AA5FC4"/>
    <w:rsid w:val="00AB05E3"/>
    <w:rsid w:val="00AB7526"/>
    <w:rsid w:val="00AC18A0"/>
    <w:rsid w:val="00AC41B1"/>
    <w:rsid w:val="00AC431F"/>
    <w:rsid w:val="00AC7163"/>
    <w:rsid w:val="00AD1092"/>
    <w:rsid w:val="00AD4069"/>
    <w:rsid w:val="00AE7F44"/>
    <w:rsid w:val="00AF1A0E"/>
    <w:rsid w:val="00AF2BA9"/>
    <w:rsid w:val="00B11E63"/>
    <w:rsid w:val="00B2721A"/>
    <w:rsid w:val="00B313D3"/>
    <w:rsid w:val="00B36DC3"/>
    <w:rsid w:val="00B473BC"/>
    <w:rsid w:val="00B4775E"/>
    <w:rsid w:val="00B65EA7"/>
    <w:rsid w:val="00B77466"/>
    <w:rsid w:val="00B873F3"/>
    <w:rsid w:val="00B95CF7"/>
    <w:rsid w:val="00B97411"/>
    <w:rsid w:val="00BA4E8C"/>
    <w:rsid w:val="00BA5F07"/>
    <w:rsid w:val="00BA686B"/>
    <w:rsid w:val="00BB43C9"/>
    <w:rsid w:val="00BB59B9"/>
    <w:rsid w:val="00BC0F85"/>
    <w:rsid w:val="00BC6807"/>
    <w:rsid w:val="00BC6BF7"/>
    <w:rsid w:val="00BC7D2D"/>
    <w:rsid w:val="00BD2E57"/>
    <w:rsid w:val="00BD7A70"/>
    <w:rsid w:val="00BD7BA8"/>
    <w:rsid w:val="00BE14CC"/>
    <w:rsid w:val="00BE1B5D"/>
    <w:rsid w:val="00BE3FB4"/>
    <w:rsid w:val="00BF1135"/>
    <w:rsid w:val="00BF334D"/>
    <w:rsid w:val="00BF34E3"/>
    <w:rsid w:val="00C00C5D"/>
    <w:rsid w:val="00C01A9E"/>
    <w:rsid w:val="00C01FD5"/>
    <w:rsid w:val="00C10064"/>
    <w:rsid w:val="00C10100"/>
    <w:rsid w:val="00C120FC"/>
    <w:rsid w:val="00C1217C"/>
    <w:rsid w:val="00C149B1"/>
    <w:rsid w:val="00C14DD9"/>
    <w:rsid w:val="00C17512"/>
    <w:rsid w:val="00C238A3"/>
    <w:rsid w:val="00C25CB7"/>
    <w:rsid w:val="00C40A83"/>
    <w:rsid w:val="00C40F29"/>
    <w:rsid w:val="00C43098"/>
    <w:rsid w:val="00C43718"/>
    <w:rsid w:val="00C43BC2"/>
    <w:rsid w:val="00C460CC"/>
    <w:rsid w:val="00C46B25"/>
    <w:rsid w:val="00C56B42"/>
    <w:rsid w:val="00C73573"/>
    <w:rsid w:val="00C736CA"/>
    <w:rsid w:val="00C73EF1"/>
    <w:rsid w:val="00C74212"/>
    <w:rsid w:val="00C756D4"/>
    <w:rsid w:val="00C80BF4"/>
    <w:rsid w:val="00C80F53"/>
    <w:rsid w:val="00C834F7"/>
    <w:rsid w:val="00C840B2"/>
    <w:rsid w:val="00C85D54"/>
    <w:rsid w:val="00C87F0A"/>
    <w:rsid w:val="00C90375"/>
    <w:rsid w:val="00C90E8E"/>
    <w:rsid w:val="00C915F0"/>
    <w:rsid w:val="00CA59C8"/>
    <w:rsid w:val="00CA6628"/>
    <w:rsid w:val="00CB019D"/>
    <w:rsid w:val="00CB21E0"/>
    <w:rsid w:val="00CB5E05"/>
    <w:rsid w:val="00CB7EF8"/>
    <w:rsid w:val="00CC4156"/>
    <w:rsid w:val="00CD0AC9"/>
    <w:rsid w:val="00CD46B6"/>
    <w:rsid w:val="00CD5B9C"/>
    <w:rsid w:val="00CE19F7"/>
    <w:rsid w:val="00CF13ED"/>
    <w:rsid w:val="00CF3A93"/>
    <w:rsid w:val="00CF4EB9"/>
    <w:rsid w:val="00CF5E7B"/>
    <w:rsid w:val="00D029EE"/>
    <w:rsid w:val="00D03AC6"/>
    <w:rsid w:val="00D056EB"/>
    <w:rsid w:val="00D07873"/>
    <w:rsid w:val="00D11050"/>
    <w:rsid w:val="00D21DEC"/>
    <w:rsid w:val="00D32182"/>
    <w:rsid w:val="00D335C9"/>
    <w:rsid w:val="00D366D7"/>
    <w:rsid w:val="00D377D7"/>
    <w:rsid w:val="00D37EBE"/>
    <w:rsid w:val="00D40685"/>
    <w:rsid w:val="00D43CD0"/>
    <w:rsid w:val="00D44D92"/>
    <w:rsid w:val="00D46883"/>
    <w:rsid w:val="00D53F73"/>
    <w:rsid w:val="00D637B7"/>
    <w:rsid w:val="00D64BEF"/>
    <w:rsid w:val="00D65A1B"/>
    <w:rsid w:val="00D70065"/>
    <w:rsid w:val="00D72295"/>
    <w:rsid w:val="00D806F5"/>
    <w:rsid w:val="00D813D6"/>
    <w:rsid w:val="00D82AB0"/>
    <w:rsid w:val="00D85347"/>
    <w:rsid w:val="00D9103A"/>
    <w:rsid w:val="00D9377E"/>
    <w:rsid w:val="00D938CC"/>
    <w:rsid w:val="00D974C9"/>
    <w:rsid w:val="00DA3080"/>
    <w:rsid w:val="00DA6619"/>
    <w:rsid w:val="00DA6AFD"/>
    <w:rsid w:val="00DB190A"/>
    <w:rsid w:val="00DB5010"/>
    <w:rsid w:val="00DC6AE2"/>
    <w:rsid w:val="00DD238D"/>
    <w:rsid w:val="00DE1343"/>
    <w:rsid w:val="00DE4D49"/>
    <w:rsid w:val="00DF086C"/>
    <w:rsid w:val="00DF3A0A"/>
    <w:rsid w:val="00E0548A"/>
    <w:rsid w:val="00E260B5"/>
    <w:rsid w:val="00E2770C"/>
    <w:rsid w:val="00E31DCF"/>
    <w:rsid w:val="00E35C7E"/>
    <w:rsid w:val="00E4250F"/>
    <w:rsid w:val="00E4506A"/>
    <w:rsid w:val="00E4725F"/>
    <w:rsid w:val="00E51242"/>
    <w:rsid w:val="00E56BB9"/>
    <w:rsid w:val="00E57087"/>
    <w:rsid w:val="00E639C1"/>
    <w:rsid w:val="00E64C71"/>
    <w:rsid w:val="00E6551A"/>
    <w:rsid w:val="00E66F17"/>
    <w:rsid w:val="00E75A5F"/>
    <w:rsid w:val="00E80977"/>
    <w:rsid w:val="00E81781"/>
    <w:rsid w:val="00E86BEB"/>
    <w:rsid w:val="00E91FBA"/>
    <w:rsid w:val="00E93072"/>
    <w:rsid w:val="00E94BD0"/>
    <w:rsid w:val="00E97BE4"/>
    <w:rsid w:val="00E97FFD"/>
    <w:rsid w:val="00EA3332"/>
    <w:rsid w:val="00EA694E"/>
    <w:rsid w:val="00EB012A"/>
    <w:rsid w:val="00EB3D61"/>
    <w:rsid w:val="00EB52AF"/>
    <w:rsid w:val="00EB7BD2"/>
    <w:rsid w:val="00EC2A2A"/>
    <w:rsid w:val="00EC33A0"/>
    <w:rsid w:val="00EC535B"/>
    <w:rsid w:val="00EC55C2"/>
    <w:rsid w:val="00ED123E"/>
    <w:rsid w:val="00ED2BD8"/>
    <w:rsid w:val="00ED5869"/>
    <w:rsid w:val="00ED7544"/>
    <w:rsid w:val="00ED7CF4"/>
    <w:rsid w:val="00EE68B9"/>
    <w:rsid w:val="00F04923"/>
    <w:rsid w:val="00F10815"/>
    <w:rsid w:val="00F12506"/>
    <w:rsid w:val="00F12BBF"/>
    <w:rsid w:val="00F163B7"/>
    <w:rsid w:val="00F213EC"/>
    <w:rsid w:val="00F30681"/>
    <w:rsid w:val="00F3332E"/>
    <w:rsid w:val="00F3358A"/>
    <w:rsid w:val="00F418AC"/>
    <w:rsid w:val="00F4616A"/>
    <w:rsid w:val="00F46F4C"/>
    <w:rsid w:val="00F5060E"/>
    <w:rsid w:val="00F54C61"/>
    <w:rsid w:val="00F55AB8"/>
    <w:rsid w:val="00F60B9D"/>
    <w:rsid w:val="00F62CE2"/>
    <w:rsid w:val="00F733B1"/>
    <w:rsid w:val="00F73779"/>
    <w:rsid w:val="00F82C2B"/>
    <w:rsid w:val="00F84DB6"/>
    <w:rsid w:val="00F851E7"/>
    <w:rsid w:val="00F85FC6"/>
    <w:rsid w:val="00F9176A"/>
    <w:rsid w:val="00F93B8B"/>
    <w:rsid w:val="00FA3908"/>
    <w:rsid w:val="00FA574C"/>
    <w:rsid w:val="00FB6D1E"/>
    <w:rsid w:val="00FB7B7A"/>
    <w:rsid w:val="00FC0BF3"/>
    <w:rsid w:val="00FC148C"/>
    <w:rsid w:val="00FC4C8E"/>
    <w:rsid w:val="00FC6310"/>
    <w:rsid w:val="00FD12A6"/>
    <w:rsid w:val="00FD3739"/>
    <w:rsid w:val="00FD6FFE"/>
    <w:rsid w:val="00FE13F1"/>
    <w:rsid w:val="00FE38E2"/>
    <w:rsid w:val="00FE4B80"/>
    <w:rsid w:val="00FE5993"/>
    <w:rsid w:val="00FE7057"/>
    <w:rsid w:val="00FF6B23"/>
    <w:rsid w:val="19691D2E"/>
    <w:rsid w:val="39870FF8"/>
    <w:rsid w:val="6F6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890A"/>
  <w15:chartTrackingRefBased/>
  <w15:docId w15:val="{E0860FBF-EAF2-4184-9EF4-A36967C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F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20"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autoSpaceDE w:val="0"/>
      <w:autoSpaceDN w:val="0"/>
      <w:adjustRightInd w:val="0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ind w:firstLine="562"/>
      <w:jc w:val="center"/>
      <w:outlineLvl w:val="7"/>
    </w:pPr>
    <w:rPr>
      <w:b/>
      <w:bCs/>
      <w:sz w:val="28"/>
      <w:lang w:val="es-ES"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288" w:lineRule="auto"/>
      <w:ind w:firstLine="720"/>
      <w:jc w:val="center"/>
      <w:outlineLvl w:val="8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.VnTime" w:eastAsia="Times New Roman" w:hAnsi=".VnTime"/>
      <w:b/>
      <w:bCs/>
      <w:i/>
      <w:iCs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rPr>
      <w:rFonts w:ascii=".VnTimeH" w:eastAsia="Times New Roman" w:hAnsi=".VnTimeH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/>
      <w:b/>
      <w:bCs/>
      <w:sz w:val="28"/>
      <w:szCs w:val="24"/>
      <w:lang w:val="es-ES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/>
      <w:b/>
      <w:bCs/>
      <w:sz w:val="28"/>
      <w:szCs w:val="24"/>
      <w:lang w:val="fr-FR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character" w:customStyle="1" w:styleId="BodyTextChar">
    <w:name w:val="Body Text Char"/>
    <w:link w:val="BodyText"/>
    <w:rPr>
      <w:rFonts w:ascii=".VnTime" w:eastAsia="Times New Roman" w:hAnsi=".VnTime"/>
      <w:sz w:val="28"/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link w:val="BodyText2"/>
    <w:rPr>
      <w:rFonts w:ascii=".VnTime" w:eastAsia="Times New Roman" w:hAnsi=".VnTime"/>
      <w:sz w:val="28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link w:val="BodyText3"/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pPr>
      <w:ind w:firstLine="567"/>
      <w:jc w:val="center"/>
    </w:pPr>
    <w:rPr>
      <w:sz w:val="28"/>
      <w:lang w:val="es-ES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8"/>
      <w:szCs w:val="24"/>
      <w:lang w:val="es-ES"/>
    </w:rPr>
  </w:style>
  <w:style w:type="paragraph" w:styleId="BodyTextIndent3">
    <w:name w:val="Body Text Indent 3"/>
    <w:basedOn w:val="Normal"/>
    <w:link w:val="BodyTextIndent3Char"/>
    <w:pPr>
      <w:spacing w:before="80"/>
      <w:ind w:right="43" w:firstLine="720"/>
      <w:jc w:val="both"/>
    </w:pPr>
    <w:rPr>
      <w:sz w:val="28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hd w:val="clear" w:color="auto" w:fill="000080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Pr>
      <w:rFonts w:ascii="VNI-Times" w:hAnsi="VNI-Times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VNI-Times" w:eastAsia="Times New Roman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styleId="PageNumber">
    <w:name w:val="page number"/>
  </w:style>
  <w:style w:type="paragraph" w:styleId="PlainText">
    <w:name w:val="Plain Text"/>
    <w:basedOn w:val="Normal"/>
    <w:link w:val="PlainTextChar"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paragraph" w:styleId="Subtitle">
    <w:name w:val="Subtitle"/>
    <w:basedOn w:val="Normal"/>
    <w:link w:val="SubtitleChar"/>
    <w:qFormat/>
    <w:rPr>
      <w:rFonts w:ascii=".VnTimeH" w:hAnsi=".VnTimeH"/>
      <w:b/>
      <w:szCs w:val="20"/>
    </w:rPr>
  </w:style>
  <w:style w:type="character" w:customStyle="1" w:styleId="SubtitleChar">
    <w:name w:val="Subtitle Char"/>
    <w:link w:val="Subtitle"/>
    <w:rPr>
      <w:rFonts w:ascii=".VnTimeH" w:eastAsia="Times New Roman" w:hAnsi=".VnTimeH"/>
      <w:b/>
      <w:sz w:val="24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link w:val="Title"/>
    <w:rPr>
      <w:rFonts w:ascii=".VnTimeH" w:eastAsia="Times New Roman" w:hAnsi=".VnTimeH"/>
      <w:b/>
      <w:sz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uiPriority w:val="99"/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MHH2">
    <w:name w:val="MH_H2"/>
    <w:basedOn w:val="Normal"/>
    <w:next w:val="Normal"/>
    <w:pPr>
      <w:widowControl w:val="0"/>
      <w:spacing w:line="360" w:lineRule="auto"/>
    </w:pPr>
    <w:rPr>
      <w:b/>
      <w:bCs/>
      <w:iCs/>
      <w:sz w:val="26"/>
      <w:szCs w:val="26"/>
      <w:lang w:eastAsia="zh-CN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normalchar">
    <w:name w:val="normal__char"/>
  </w:style>
  <w:style w:type="character" w:customStyle="1" w:styleId="apple-converted-space">
    <w:name w:val="apple-converted-space"/>
  </w:style>
  <w:style w:type="paragraph" w:customStyle="1" w:styleId="chuong">
    <w:name w:val="chuong"/>
    <w:basedOn w:val="Normal"/>
    <w:link w:val="chuongChar"/>
    <w:pPr>
      <w:spacing w:before="1440" w:after="480" w:line="320" w:lineRule="atLeast"/>
      <w:jc w:val="right"/>
    </w:pPr>
    <w:rPr>
      <w:b/>
      <w:sz w:val="28"/>
      <w:szCs w:val="28"/>
    </w:rPr>
  </w:style>
  <w:style w:type="character" w:customStyle="1" w:styleId="chuongChar">
    <w:name w:val="chuong Char"/>
    <w:link w:val="chuong"/>
    <w:rPr>
      <w:rFonts w:ascii="Times New Roman" w:eastAsia="Times New Roman" w:hAnsi="Times New Roman"/>
      <w:b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nbang">
    <w:name w:val="Ten bang"/>
    <w:basedOn w:val="Normal"/>
    <w:qFormat/>
    <w:pPr>
      <w:numPr>
        <w:numId w:val="1"/>
      </w:numPr>
      <w:tabs>
        <w:tab w:val="left" w:pos="720"/>
      </w:tabs>
      <w:jc w:val="center"/>
    </w:pPr>
    <w:rPr>
      <w:rFonts w:eastAsia="Calibri"/>
      <w:b/>
      <w:i/>
      <w:sz w:val="26"/>
      <w:szCs w:val="26"/>
    </w:rPr>
  </w:style>
  <w:style w:type="paragraph" w:styleId="NoSpacing">
    <w:name w:val="No Spacing"/>
    <w:uiPriority w:val="1"/>
    <w:qFormat/>
    <w:rPr>
      <w:sz w:val="24"/>
      <w:szCs w:val="22"/>
      <w:lang w:eastAsia="en-US"/>
    </w:rPr>
  </w:style>
  <w:style w:type="character" w:customStyle="1" w:styleId="a-size-large">
    <w:name w:val="a-size-large"/>
  </w:style>
  <w:style w:type="character" w:customStyle="1" w:styleId="Bodytext0">
    <w:name w:val="Body text_"/>
    <w:link w:val="BodyText2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2"/>
    <w:basedOn w:val="Normal"/>
    <w:link w:val="Bodytext0"/>
    <w:pPr>
      <w:widowControl w:val="0"/>
      <w:shd w:val="clear" w:color="auto" w:fill="FFFFFF"/>
      <w:spacing w:line="576" w:lineRule="exact"/>
      <w:jc w:val="both"/>
    </w:pPr>
    <w:rPr>
      <w:sz w:val="20"/>
      <w:szCs w:val="20"/>
    </w:rPr>
  </w:style>
  <w:style w:type="character" w:customStyle="1" w:styleId="BodyText1">
    <w:name w:val="Body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Exact">
    <w:name w:val="Body text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link w:val="Bodytext40"/>
    <w:rPr>
      <w:rFonts w:ascii="Times New Roman" w:eastAsia="Times New Roman" w:hAnsi="Times New Roman"/>
      <w:i/>
      <w:iCs/>
      <w:shd w:val="clear" w:color="auto" w:fill="FFFFFF"/>
      <w:lang w:bidi="en-US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60" w:line="374" w:lineRule="exact"/>
    </w:pPr>
    <w:rPr>
      <w:i/>
      <w:iCs/>
      <w:sz w:val="20"/>
      <w:szCs w:val="20"/>
      <w:lang w:bidi="en-US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12"/>
      <w:ind w:left="42"/>
    </w:pPr>
    <w:rPr>
      <w:sz w:val="22"/>
      <w:szCs w:val="22"/>
      <w:lang w:val="vi"/>
    </w:rPr>
  </w:style>
  <w:style w:type="paragraph" w:customStyle="1" w:styleId="BodyText7">
    <w:name w:val="Body Text7"/>
    <w:basedOn w:val="Normal"/>
    <w:qFormat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a">
    <w:name w:val="a"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customStyle="1" w:styleId="text">
    <w:name w:val="text"/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3A3BAF"/>
    <w:pPr>
      <w:spacing w:before="100" w:beforeAutospacing="1" w:after="100" w:afterAutospacing="1"/>
    </w:pPr>
  </w:style>
  <w:style w:type="character" w:customStyle="1" w:styleId="cf01">
    <w:name w:val="cf01"/>
    <w:rsid w:val="003A3B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3A3BA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rsid w:val="003A3BA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51">
    <w:name w:val="cf51"/>
    <w:rsid w:val="003A3BAF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ListParagraphChar">
    <w:name w:val="List Paragraph Char"/>
    <w:link w:val="ListParagraph"/>
    <w:rsid w:val="001714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9C331-DB8E-43F6-97B6-945199C4F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73524-23E3-458D-97A5-D0D93C933B5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B1364BB9-6826-4D56-8B56-3CC68B0AF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18B1E-A2FF-4B32-A756-AB62E3CAD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TrangNTP</dc:creator>
  <cp:keywords/>
  <dc:description/>
  <cp:lastModifiedBy>VHU TrangNTP</cp:lastModifiedBy>
  <cp:revision>418</cp:revision>
  <dcterms:created xsi:type="dcterms:W3CDTF">2023-09-09T14:18:00Z</dcterms:created>
  <dcterms:modified xsi:type="dcterms:W3CDTF">2023-11-20T08:31:00Z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24F169514BB3476CBC863515264D7EAE</vt:lpwstr>
  </property>
  <property fmtid="{D5CDD505-2E9C-101B-9397-08002B2CF9AE}" pid="4" name="MediaServiceImageTags">
    <vt:lpwstr/>
  </property>
  <property fmtid="{D5CDD505-2E9C-101B-9397-08002B2CF9AE}" pid="5" name="ContentTypeId">
    <vt:lpwstr>0x010100718724E1BB90574C8A6F10327B0CE2D5</vt:lpwstr>
  </property>
</Properties>
</file>